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0C41" w14:textId="6EF48A5E" w:rsidR="00A17873" w:rsidRPr="00A17873" w:rsidRDefault="00A17873" w:rsidP="00424DAC">
      <w:pPr>
        <w:pStyle w:val="Title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830F23" wp14:editId="61665CAD">
                <wp:simplePos x="0" y="0"/>
                <wp:positionH relativeFrom="column">
                  <wp:posOffset>241300</wp:posOffset>
                </wp:positionH>
                <wp:positionV relativeFrom="paragraph">
                  <wp:posOffset>300990</wp:posOffset>
                </wp:positionV>
                <wp:extent cx="251497" cy="499284"/>
                <wp:effectExtent l="0" t="0" r="0" b="0"/>
                <wp:wrapNone/>
                <wp:docPr id="11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89F6AD-A322-429C-B4E3-490A6713AD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97" cy="499284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7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A9DF05B" id="Rectangle 11" o:spid="_x0000_s1026" style="position:absolute;margin-left:19pt;margin-top:23.7pt;width:19.8pt;height:39.3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" fillcolor="#00b0f0" stroked="f" strokeweight="1pt">
                <v:fill opacity="49087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83FE68C" wp14:editId="640DABDF">
                <wp:simplePos x="0" y="0"/>
                <wp:positionH relativeFrom="column">
                  <wp:posOffset>-698500</wp:posOffset>
                </wp:positionH>
                <wp:positionV relativeFrom="paragraph">
                  <wp:posOffset>553720</wp:posOffset>
                </wp:positionV>
                <wp:extent cx="940072" cy="249642"/>
                <wp:effectExtent l="0" t="0" r="0" b="0"/>
                <wp:wrapNone/>
                <wp:docPr id="10" name="Rectangl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FD0A2E-07B1-4B68-BECF-6E8FE91390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072" cy="249642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7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165734A" id="Rectangle 10" o:spid="_x0000_s1026" style="position:absolute;margin-left:-55pt;margin-top:43.6pt;width:74pt;height:19.6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" fillcolor="#7030a0" stroked="f" strokeweight="1pt">
                <v:fill opacity="49087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F45FA42" wp14:editId="70498B1A">
                <wp:simplePos x="0" y="0"/>
                <wp:positionH relativeFrom="column">
                  <wp:posOffset>-692150</wp:posOffset>
                </wp:positionH>
                <wp:positionV relativeFrom="paragraph">
                  <wp:posOffset>-614045</wp:posOffset>
                </wp:positionV>
                <wp:extent cx="1187609" cy="1188770"/>
                <wp:effectExtent l="0" t="0" r="0" b="0"/>
                <wp:wrapNone/>
                <wp:docPr id="9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A87E0D-9D8C-4E98-9096-8E2C747304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609" cy="118877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7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2891776" id="Rectangle 9" o:spid="_x0000_s1026" style="position:absolute;margin-left:-54.5pt;margin-top:-48.35pt;width:93.5pt;height:93.6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" fillcolor="yellow" stroked="f" strokeweight="1pt">
                <v:fill opacity="49087f"/>
              </v:rect>
            </w:pict>
          </mc:Fallback>
        </mc:AlternateContent>
      </w:r>
      <w:r w:rsidR="00424DAC">
        <w:t xml:space="preserve">  </w:t>
      </w:r>
      <w:r w:rsidR="000B771D" w:rsidRPr="00A17873">
        <w:t>Gemma</w:t>
      </w:r>
    </w:p>
    <w:p w14:paraId="515647CA" w14:textId="31509C04" w:rsidR="000B771D" w:rsidRPr="00A17873" w:rsidRDefault="00A17873" w:rsidP="00A17873">
      <w:pPr>
        <w:pStyle w:val="Title"/>
      </w:pPr>
      <w:r>
        <w:t xml:space="preserve">        </w:t>
      </w:r>
      <w:r w:rsidR="000B771D" w:rsidRPr="00A17873">
        <w:t>Swindlehurst</w:t>
      </w:r>
    </w:p>
    <w:p w14:paraId="116D989B" w14:textId="13191C82" w:rsidR="00424DAC" w:rsidRDefault="00A17873" w:rsidP="00424DAC">
      <w:pPr>
        <w:rPr>
          <w:rStyle w:val="SubtitleChar"/>
          <w:spacing w:val="-30"/>
        </w:rPr>
      </w:pPr>
      <w:r>
        <w:rPr>
          <w:rStyle w:val="SubtitleChar"/>
          <w:spacing w:val="-30"/>
        </w:rPr>
        <w:t xml:space="preserve">               </w:t>
      </w:r>
      <w:r w:rsidR="00424DAC">
        <w:rPr>
          <w:rStyle w:val="SubtitleChar"/>
          <w:spacing w:val="-30"/>
        </w:rPr>
        <w:t xml:space="preserve">Digital Marketing </w:t>
      </w:r>
      <w:r w:rsidR="000A4D37" w:rsidRPr="00A17873">
        <w:rPr>
          <w:rStyle w:val="SubtitleChar"/>
          <w:spacing w:val="-30"/>
        </w:rPr>
        <w:t>Assessor</w:t>
      </w:r>
      <w:r w:rsidR="005A6037" w:rsidRPr="00A17873">
        <w:rPr>
          <w:rStyle w:val="SubtitleChar"/>
          <w:spacing w:val="-30"/>
        </w:rPr>
        <w:t>/</w:t>
      </w:r>
      <w:r w:rsidR="000C464F">
        <w:rPr>
          <w:rStyle w:val="SubtitleChar"/>
          <w:spacing w:val="-30"/>
        </w:rPr>
        <w:t>I</w:t>
      </w:r>
      <w:r w:rsidR="005A6037" w:rsidRPr="00A17873">
        <w:rPr>
          <w:rStyle w:val="SubtitleChar"/>
          <w:spacing w:val="-30"/>
        </w:rPr>
        <w:t>EPA</w:t>
      </w:r>
      <w:r w:rsidR="000C464F">
        <w:rPr>
          <w:rStyle w:val="SubtitleChar"/>
          <w:spacing w:val="-30"/>
        </w:rPr>
        <w:t>/LIEPA</w:t>
      </w:r>
      <w:r w:rsidR="005A6037" w:rsidRPr="00A17873">
        <w:rPr>
          <w:rStyle w:val="SubtitleChar"/>
          <w:spacing w:val="-30"/>
        </w:rPr>
        <w:t xml:space="preserve"> </w:t>
      </w:r>
    </w:p>
    <w:p w14:paraId="79F28F66" w14:textId="306B7AF0" w:rsidR="00424DAC" w:rsidRPr="00D37DF9" w:rsidRDefault="00424DAC" w:rsidP="00424DAC">
      <w:pPr>
        <w:rPr>
          <w:rFonts w:ascii="Gill Sans MT" w:hAnsi="Gill Sans MT" w:cs="Arial"/>
          <w:sz w:val="36"/>
          <w:szCs w:val="18"/>
        </w:rPr>
      </w:pPr>
      <w:r w:rsidRPr="00424DAC">
        <w:rPr>
          <w:noProof/>
          <w:sz w:val="36"/>
        </w:rPr>
        <w:drawing>
          <wp:inline distT="0" distB="0" distL="0" distR="0" wp14:anchorId="62745FEB" wp14:editId="2590ACCA">
            <wp:extent cx="190500" cy="190500"/>
            <wp:effectExtent l="0" t="0" r="0" b="0"/>
            <wp:docPr id="29" name="Graphic 23" descr="Phone Icon">
              <a:extLst xmlns:a="http://schemas.openxmlformats.org/drawingml/2006/main">
                <a:ext uri="{FF2B5EF4-FFF2-40B4-BE49-F238E27FC236}">
                  <a16:creationId xmlns:a16="http://schemas.microsoft.com/office/drawing/2014/main" id="{58355993-40E7-4C4B-8201-13AD2536E2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phic 23">
                      <a:extLst>
                        <a:ext uri="{FF2B5EF4-FFF2-40B4-BE49-F238E27FC236}">
                          <a16:creationId xmlns:a16="http://schemas.microsoft.com/office/drawing/2014/main" id="{58355993-40E7-4C4B-8201-13AD2536E2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36"/>
          <w:szCs w:val="18"/>
        </w:rPr>
        <w:t xml:space="preserve"> </w:t>
      </w:r>
      <w:r>
        <w:rPr>
          <w:rFonts w:ascii="Arial" w:hAnsi="Arial" w:cs="Arial"/>
          <w:sz w:val="36"/>
          <w:szCs w:val="18"/>
        </w:rPr>
        <w:tab/>
      </w:r>
      <w:r w:rsidRPr="00D37DF9">
        <w:rPr>
          <w:rFonts w:ascii="Gill Sans MT" w:hAnsi="Gill Sans MT" w:cs="Arial"/>
          <w:sz w:val="24"/>
          <w:szCs w:val="18"/>
        </w:rPr>
        <w:t>07970337727</w:t>
      </w:r>
    </w:p>
    <w:p w14:paraId="2991F4A9" w14:textId="26580BBA" w:rsidR="00424DAC" w:rsidRPr="00D37DF9" w:rsidRDefault="00424DAC" w:rsidP="00424DAC">
      <w:pPr>
        <w:rPr>
          <w:rFonts w:ascii="Gill Sans MT" w:hAnsi="Gill Sans MT" w:cs="Arial"/>
          <w:sz w:val="28"/>
          <w:szCs w:val="18"/>
        </w:rPr>
      </w:pPr>
      <w:r w:rsidRPr="00D37DF9">
        <w:rPr>
          <w:rFonts w:ascii="Gill Sans MT" w:hAnsi="Gill Sans MT"/>
          <w:noProof/>
        </w:rPr>
        <w:drawing>
          <wp:inline distT="0" distB="0" distL="0" distR="0" wp14:anchorId="0A04740E" wp14:editId="3E88498C">
            <wp:extent cx="220980" cy="220980"/>
            <wp:effectExtent l="0" t="0" r="7620" b="7620"/>
            <wp:docPr id="31" name="Graphic 27" descr="At Symbol Icon">
              <a:extLst xmlns:a="http://schemas.openxmlformats.org/drawingml/2006/main">
                <a:ext uri="{FF2B5EF4-FFF2-40B4-BE49-F238E27FC236}">
                  <a16:creationId xmlns:a16="http://schemas.microsoft.com/office/drawing/2014/main" id="{A7442E5E-54F3-4EEC-BC04-0316892CC1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phic 27">
                      <a:extLst>
                        <a:ext uri="{FF2B5EF4-FFF2-40B4-BE49-F238E27FC236}">
                          <a16:creationId xmlns:a16="http://schemas.microsoft.com/office/drawing/2014/main" id="{A7442E5E-54F3-4EEC-BC04-0316892CC1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7DF9">
        <w:rPr>
          <w:rFonts w:ascii="Gill Sans MT" w:hAnsi="Gill Sans MT" w:cs="Arial"/>
          <w:sz w:val="18"/>
          <w:szCs w:val="18"/>
        </w:rPr>
        <w:t xml:space="preserve"> </w:t>
      </w:r>
      <w:r w:rsidRPr="00D37DF9">
        <w:rPr>
          <w:rFonts w:ascii="Gill Sans MT" w:hAnsi="Gill Sans MT" w:cs="Arial"/>
          <w:sz w:val="18"/>
          <w:szCs w:val="18"/>
        </w:rPr>
        <w:tab/>
      </w:r>
      <w:r w:rsidRPr="00D37DF9">
        <w:rPr>
          <w:rFonts w:ascii="Gill Sans MT" w:hAnsi="Gill Sans MT" w:cs="Arial"/>
          <w:sz w:val="24"/>
          <w:szCs w:val="18"/>
        </w:rPr>
        <w:t>gemmaswindlehurst@gmail.com</w:t>
      </w:r>
    </w:p>
    <w:p w14:paraId="11D94E54" w14:textId="1906C41F" w:rsidR="00424DAC" w:rsidRPr="00D37DF9" w:rsidRDefault="00424DAC" w:rsidP="00424DAC">
      <w:pPr>
        <w:rPr>
          <w:rFonts w:ascii="Gill Sans MT" w:hAnsi="Gill Sans MT" w:cs="Arial"/>
          <w:sz w:val="20"/>
          <w:szCs w:val="18"/>
        </w:rPr>
      </w:pPr>
      <w:r w:rsidRPr="00D37DF9">
        <w:rPr>
          <w:rFonts w:ascii="Gill Sans MT" w:hAnsi="Gill Sans MT" w:cs="Arial"/>
          <w:noProof/>
          <w:sz w:val="18"/>
          <w:szCs w:val="18"/>
        </w:rPr>
        <w:drawing>
          <wp:anchor distT="0" distB="0" distL="114300" distR="114300" simplePos="0" relativeHeight="251668992" behindDoc="1" locked="0" layoutInCell="1" allowOverlap="1" wp14:anchorId="7E5ED07A" wp14:editId="4D583951">
            <wp:simplePos x="0" y="0"/>
            <wp:positionH relativeFrom="column">
              <wp:posOffset>-76200</wp:posOffset>
            </wp:positionH>
            <wp:positionV relativeFrom="paragraph">
              <wp:posOffset>112395</wp:posOffset>
            </wp:positionV>
            <wp:extent cx="482600" cy="539750"/>
            <wp:effectExtent l="0" t="0" r="0" b="0"/>
            <wp:wrapTight wrapText="bothSides">
              <wp:wrapPolygon edited="0">
                <wp:start x="0" y="5336"/>
                <wp:lineTo x="0" y="20584"/>
                <wp:lineTo x="17053" y="20584"/>
                <wp:lineTo x="17053" y="5336"/>
                <wp:lineTo x="0" y="533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ok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5" t="-41177" r="-31154" b="14753"/>
                    <a:stretch/>
                  </pic:blipFill>
                  <pic:spPr>
                    <a:xfrm>
                      <a:off x="0" y="0"/>
                      <a:ext cx="4826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DF9">
        <w:rPr>
          <w:rFonts w:ascii="Gill Sans MT" w:hAnsi="Gill Sans MT"/>
          <w:noProof/>
        </w:rPr>
        <w:drawing>
          <wp:inline distT="0" distB="0" distL="0" distR="0" wp14:anchorId="5475FC71" wp14:editId="5C1D5011">
            <wp:extent cx="198120" cy="198120"/>
            <wp:effectExtent l="0" t="0" r="0" b="0"/>
            <wp:docPr id="41" name="Graphic 33" descr="Location Icon">
              <a:extLst xmlns:a="http://schemas.openxmlformats.org/drawingml/2006/main">
                <a:ext uri="{FF2B5EF4-FFF2-40B4-BE49-F238E27FC236}">
                  <a16:creationId xmlns:a16="http://schemas.microsoft.com/office/drawing/2014/main" id="{4AD1AB98-93C4-4F44-B930-D4A4201E62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Graphic 33">
                      <a:extLst>
                        <a:ext uri="{FF2B5EF4-FFF2-40B4-BE49-F238E27FC236}">
                          <a16:creationId xmlns:a16="http://schemas.microsoft.com/office/drawing/2014/main" id="{4AD1AB98-93C4-4F44-B930-D4A4201E62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7DF9">
        <w:rPr>
          <w:rFonts w:ascii="Gill Sans MT" w:hAnsi="Gill Sans MT" w:cs="Arial"/>
          <w:sz w:val="18"/>
          <w:szCs w:val="18"/>
        </w:rPr>
        <w:tab/>
      </w:r>
      <w:r w:rsidR="00A30C05" w:rsidRPr="00D37DF9">
        <w:rPr>
          <w:rFonts w:ascii="Gill Sans MT" w:hAnsi="Gill Sans MT" w:cs="Arial"/>
          <w:szCs w:val="18"/>
        </w:rPr>
        <w:t>7, Green Drive, Barton,</w:t>
      </w:r>
      <w:r w:rsidRPr="00D37DF9">
        <w:rPr>
          <w:rFonts w:ascii="Gill Sans MT" w:hAnsi="Gill Sans MT" w:cs="Arial"/>
          <w:szCs w:val="18"/>
        </w:rPr>
        <w:t xml:space="preserve"> Preston, Lancashire </w:t>
      </w:r>
      <w:r w:rsidR="00A30C05" w:rsidRPr="00D37DF9">
        <w:rPr>
          <w:rFonts w:ascii="Gill Sans MT" w:hAnsi="Gill Sans MT" w:cs="Arial"/>
          <w:szCs w:val="18"/>
        </w:rPr>
        <w:t>PR3 5AT</w:t>
      </w:r>
    </w:p>
    <w:p w14:paraId="38343E95" w14:textId="5B2F9578" w:rsidR="00424DAC" w:rsidRPr="00D37DF9" w:rsidRDefault="00424DAC" w:rsidP="00424DAC">
      <w:pPr>
        <w:rPr>
          <w:rFonts w:ascii="Gill Sans MT" w:hAnsi="Gill Sans MT" w:cs="Arial"/>
          <w:sz w:val="20"/>
          <w:szCs w:val="18"/>
        </w:rPr>
      </w:pPr>
      <w:r w:rsidRPr="00D37DF9">
        <w:rPr>
          <w:rFonts w:ascii="Gill Sans MT" w:hAnsi="Gill Sans MT" w:cs="Arial"/>
          <w:sz w:val="20"/>
          <w:szCs w:val="18"/>
        </w:rPr>
        <w:t xml:space="preserve">  </w:t>
      </w:r>
      <w:r w:rsidR="006E3BD5" w:rsidRPr="00D37DF9">
        <w:rPr>
          <w:rFonts w:ascii="Gill Sans MT" w:hAnsi="Gill Sans MT" w:cs="Arial"/>
          <w:sz w:val="20"/>
          <w:szCs w:val="18"/>
        </w:rPr>
        <w:t>A1 Assessor Award, Functional Skills English, Math and ICT</w:t>
      </w:r>
      <w:r w:rsidR="00D37DF9" w:rsidRPr="00D37DF9">
        <w:rPr>
          <w:rFonts w:ascii="Gill Sans MT" w:hAnsi="Gill Sans MT" w:cs="Arial"/>
          <w:sz w:val="20"/>
          <w:szCs w:val="18"/>
        </w:rPr>
        <w:t>, PTLLS, L</w:t>
      </w:r>
      <w:r w:rsidR="006317A0">
        <w:rPr>
          <w:rFonts w:ascii="Gill Sans MT" w:hAnsi="Gill Sans MT" w:cs="Arial"/>
          <w:sz w:val="20"/>
          <w:szCs w:val="18"/>
        </w:rPr>
        <w:t>3</w:t>
      </w:r>
      <w:r w:rsidR="00D37DF9" w:rsidRPr="00D37DF9">
        <w:rPr>
          <w:rFonts w:ascii="Gill Sans MT" w:hAnsi="Gill Sans MT" w:cs="Arial"/>
          <w:sz w:val="20"/>
          <w:szCs w:val="18"/>
        </w:rPr>
        <w:t xml:space="preserve"> Customer Service </w:t>
      </w:r>
    </w:p>
    <w:p w14:paraId="5AD4FE6F" w14:textId="6B844D42" w:rsidR="006E3BD5" w:rsidRPr="002A1BCA" w:rsidRDefault="006E3BD5" w:rsidP="008F27F3">
      <w:pPr>
        <w:ind w:left="720"/>
        <w:rPr>
          <w:rFonts w:ascii="Gill Sans MT" w:hAnsi="Gill Sans MT" w:cs="Arial"/>
          <w:sz w:val="20"/>
          <w:szCs w:val="18"/>
        </w:rPr>
      </w:pPr>
      <w:r w:rsidRPr="002A1BCA">
        <w:rPr>
          <w:rFonts w:ascii="Gill Sans MT" w:hAnsi="Gill Sans MT" w:cs="Arial"/>
          <w:sz w:val="20"/>
          <w:szCs w:val="18"/>
        </w:rPr>
        <w:t>CIW Internet Business Associate, CIW Social Media Strategist, CIW Site Development Associate</w:t>
      </w:r>
      <w:r w:rsidR="00C93161">
        <w:rPr>
          <w:rFonts w:ascii="Gill Sans MT" w:hAnsi="Gill Sans MT" w:cs="Arial"/>
          <w:sz w:val="20"/>
          <w:szCs w:val="18"/>
        </w:rPr>
        <w:t>,</w:t>
      </w:r>
      <w:r w:rsidR="008F27F3">
        <w:rPr>
          <w:rFonts w:ascii="Gill Sans MT" w:hAnsi="Gill Sans MT" w:cs="Arial"/>
          <w:sz w:val="20"/>
          <w:szCs w:val="18"/>
        </w:rPr>
        <w:t xml:space="preserve"> Currently studying for my CertEd</w:t>
      </w:r>
      <w:r w:rsidR="008F27F3">
        <w:rPr>
          <w:rFonts w:ascii="Gill Sans MT" w:hAnsi="Gill Sans MT" w:cs="Arial"/>
          <w:sz w:val="20"/>
          <w:szCs w:val="18"/>
        </w:rPr>
        <w:tab/>
      </w:r>
      <w:r w:rsidR="008F27F3">
        <w:rPr>
          <w:rFonts w:ascii="Gill Sans MT" w:hAnsi="Gill Sans MT" w:cs="Arial"/>
          <w:sz w:val="20"/>
          <w:szCs w:val="18"/>
        </w:rPr>
        <w:tab/>
      </w:r>
    </w:p>
    <w:p w14:paraId="62C79658" w14:textId="77777777" w:rsidR="00424DAC" w:rsidRPr="002A1BCA" w:rsidRDefault="00424DAC" w:rsidP="00424DAC">
      <w:pPr>
        <w:rPr>
          <w:rFonts w:ascii="Gill Sans MT" w:hAnsi="Gill Sans MT" w:cs="Arial"/>
          <w:sz w:val="20"/>
          <w:szCs w:val="18"/>
        </w:rPr>
      </w:pPr>
    </w:p>
    <w:p w14:paraId="338A09A1" w14:textId="60BD5A3F" w:rsidR="000B771D" w:rsidRPr="002A1BCA" w:rsidRDefault="000B771D" w:rsidP="00A17873">
      <w:pPr>
        <w:autoSpaceDE w:val="0"/>
        <w:autoSpaceDN w:val="0"/>
        <w:adjustRightInd w:val="0"/>
        <w:spacing w:after="0" w:line="240" w:lineRule="auto"/>
        <w:rPr>
          <w:rStyle w:val="SubtitleChar"/>
          <w:spacing w:val="-30"/>
        </w:rPr>
      </w:pPr>
      <w:r w:rsidRPr="002A1BCA">
        <w:rPr>
          <w:rStyle w:val="SubtitleChar"/>
          <w:spacing w:val="-30"/>
        </w:rPr>
        <w:t>Profile</w:t>
      </w:r>
    </w:p>
    <w:p w14:paraId="28EE4726" w14:textId="4DAA492C" w:rsidR="00AA049A" w:rsidRPr="002A1BCA" w:rsidRDefault="00FF45D2" w:rsidP="000B771D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18"/>
        </w:rPr>
      </w:pPr>
      <w:r w:rsidRPr="002A1BCA">
        <w:rPr>
          <w:rFonts w:ascii="Gill Sans MT" w:hAnsi="Gill Sans MT" w:cs="Arial"/>
          <w:sz w:val="24"/>
          <w:szCs w:val="18"/>
        </w:rPr>
        <w:t xml:space="preserve">I am a meticulous </w:t>
      </w:r>
      <w:r w:rsidR="001E2802">
        <w:rPr>
          <w:rFonts w:ascii="Gill Sans MT" w:hAnsi="Gill Sans MT" w:cs="Arial"/>
          <w:sz w:val="24"/>
          <w:szCs w:val="18"/>
        </w:rPr>
        <w:t>Skills Coach</w:t>
      </w:r>
      <w:r w:rsidR="00A30C05" w:rsidRPr="002A1BCA">
        <w:rPr>
          <w:rFonts w:ascii="Gill Sans MT" w:hAnsi="Gill Sans MT" w:cs="Arial"/>
          <w:sz w:val="24"/>
          <w:szCs w:val="18"/>
        </w:rPr>
        <w:t xml:space="preserve"> and</w:t>
      </w:r>
      <w:r w:rsidR="006D7D3A">
        <w:rPr>
          <w:rFonts w:ascii="Gill Sans MT" w:hAnsi="Gill Sans MT" w:cs="Arial"/>
          <w:sz w:val="24"/>
          <w:szCs w:val="18"/>
        </w:rPr>
        <w:t xml:space="preserve"> Lead</w:t>
      </w:r>
      <w:r w:rsidR="00A30C05" w:rsidRPr="002A1BCA">
        <w:rPr>
          <w:rFonts w:ascii="Gill Sans MT" w:hAnsi="Gill Sans MT" w:cs="Arial"/>
          <w:sz w:val="24"/>
          <w:szCs w:val="18"/>
        </w:rPr>
        <w:t xml:space="preserve"> EPA</w:t>
      </w:r>
      <w:r w:rsidR="000B771D" w:rsidRPr="002A1BCA">
        <w:rPr>
          <w:rFonts w:ascii="Gill Sans MT" w:hAnsi="Gill Sans MT" w:cs="Arial"/>
          <w:sz w:val="24"/>
          <w:szCs w:val="18"/>
        </w:rPr>
        <w:t xml:space="preserve"> who is excellent at managing multiple tasks and working under</w:t>
      </w:r>
      <w:r w:rsidR="001E2802">
        <w:rPr>
          <w:rFonts w:ascii="Gill Sans MT" w:hAnsi="Gill Sans MT" w:cs="Arial"/>
          <w:sz w:val="24"/>
          <w:szCs w:val="18"/>
        </w:rPr>
        <w:t xml:space="preserve"> </w:t>
      </w:r>
      <w:r w:rsidR="000B771D" w:rsidRPr="002A1BCA">
        <w:rPr>
          <w:rFonts w:ascii="Gill Sans MT" w:hAnsi="Gill Sans MT" w:cs="Arial"/>
          <w:sz w:val="24"/>
          <w:szCs w:val="18"/>
        </w:rPr>
        <w:t>pressure. My broad industry experience includes</w:t>
      </w:r>
      <w:r w:rsidRPr="002A1BCA">
        <w:rPr>
          <w:rFonts w:ascii="Gill Sans MT" w:hAnsi="Gill Sans MT" w:cs="Arial"/>
          <w:sz w:val="24"/>
          <w:szCs w:val="18"/>
        </w:rPr>
        <w:t xml:space="preserve"> </w:t>
      </w:r>
      <w:r w:rsidR="000A4D37" w:rsidRPr="002A1BCA">
        <w:rPr>
          <w:rFonts w:ascii="Gill Sans MT" w:hAnsi="Gill Sans MT" w:cs="Arial"/>
          <w:sz w:val="24"/>
          <w:szCs w:val="18"/>
        </w:rPr>
        <w:t xml:space="preserve">Digital Marketing, Social Media, IT User, </w:t>
      </w:r>
      <w:r w:rsidR="002A1BCA" w:rsidRPr="002A1BCA">
        <w:rPr>
          <w:rFonts w:ascii="Gill Sans MT" w:hAnsi="Gill Sans MT" w:cs="Arial"/>
          <w:sz w:val="24"/>
          <w:szCs w:val="18"/>
        </w:rPr>
        <w:t xml:space="preserve">Recruitment, </w:t>
      </w:r>
      <w:r w:rsidR="000B771D" w:rsidRPr="002A1BCA">
        <w:rPr>
          <w:rFonts w:ascii="Gill Sans MT" w:hAnsi="Gill Sans MT" w:cs="Arial"/>
          <w:sz w:val="24"/>
          <w:szCs w:val="18"/>
        </w:rPr>
        <w:t>Customer Service, Business Administration, Team Leading,</w:t>
      </w:r>
      <w:r w:rsidR="001727E2" w:rsidRPr="002A1BCA">
        <w:rPr>
          <w:rFonts w:ascii="Gill Sans MT" w:hAnsi="Gill Sans MT" w:cs="Arial"/>
          <w:sz w:val="24"/>
          <w:szCs w:val="18"/>
        </w:rPr>
        <w:t xml:space="preserve"> Retail, </w:t>
      </w:r>
      <w:r w:rsidR="000A4D37" w:rsidRPr="002A1BCA">
        <w:rPr>
          <w:rFonts w:ascii="Gill Sans MT" w:hAnsi="Gill Sans MT" w:cs="Arial"/>
          <w:sz w:val="24"/>
          <w:szCs w:val="18"/>
        </w:rPr>
        <w:t>Management and HR</w:t>
      </w:r>
      <w:r w:rsidR="000B771D" w:rsidRPr="002A1BCA">
        <w:rPr>
          <w:rFonts w:ascii="Gill Sans MT" w:hAnsi="Gill Sans MT" w:cs="Arial"/>
          <w:sz w:val="24"/>
          <w:szCs w:val="18"/>
        </w:rPr>
        <w:t>. I have delivered frameworks including technical</w:t>
      </w:r>
      <w:r w:rsidR="001727E2" w:rsidRPr="002A1BCA">
        <w:rPr>
          <w:rFonts w:ascii="Gill Sans MT" w:hAnsi="Gill Sans MT" w:cs="Arial"/>
          <w:sz w:val="24"/>
          <w:szCs w:val="18"/>
        </w:rPr>
        <w:t xml:space="preserve"> </w:t>
      </w:r>
      <w:r w:rsidR="000B771D" w:rsidRPr="002A1BCA">
        <w:rPr>
          <w:rFonts w:ascii="Gill Sans MT" w:hAnsi="Gill Sans MT" w:cs="Arial"/>
          <w:sz w:val="24"/>
          <w:szCs w:val="18"/>
        </w:rPr>
        <w:t>certificates, ERR</w:t>
      </w:r>
      <w:r w:rsidR="001727E2" w:rsidRPr="002A1BCA">
        <w:rPr>
          <w:rFonts w:ascii="Gill Sans MT" w:hAnsi="Gill Sans MT" w:cs="Arial"/>
          <w:sz w:val="24"/>
          <w:szCs w:val="18"/>
        </w:rPr>
        <w:t xml:space="preserve"> </w:t>
      </w:r>
      <w:r w:rsidR="000B771D" w:rsidRPr="002A1BCA">
        <w:rPr>
          <w:rFonts w:ascii="Gill Sans MT" w:hAnsi="Gill Sans MT" w:cs="Arial"/>
          <w:sz w:val="24"/>
          <w:szCs w:val="18"/>
        </w:rPr>
        <w:t>and Functional Skills. I am a target driven team player who enjoys a challenge.</w:t>
      </w:r>
      <w:r w:rsidRPr="002A1BCA">
        <w:rPr>
          <w:rFonts w:ascii="Gill Sans MT" w:hAnsi="Gill Sans MT" w:cs="Arial"/>
          <w:sz w:val="24"/>
          <w:szCs w:val="18"/>
        </w:rPr>
        <w:t xml:space="preserve"> I have recently been involved in designing the Digital Marketing standards with the new levy and have experience in designing resources and classroom delivery.</w:t>
      </w:r>
      <w:r w:rsidR="002D7661">
        <w:rPr>
          <w:rFonts w:ascii="Gill Sans MT" w:hAnsi="Gill Sans MT" w:cs="Arial"/>
          <w:sz w:val="24"/>
          <w:szCs w:val="18"/>
        </w:rPr>
        <w:t xml:space="preserve"> As I now have over 2 years’ experience in EPA for digital marketing, I have a vast amount of knowledge that I can share in with people on expectations for EPA and sharing best practice.</w:t>
      </w:r>
    </w:p>
    <w:p w14:paraId="7442C790" w14:textId="77777777" w:rsidR="001727E2" w:rsidRPr="002A1BCA" w:rsidRDefault="001727E2" w:rsidP="000B771D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18"/>
          <w:szCs w:val="18"/>
        </w:rPr>
      </w:pPr>
    </w:p>
    <w:p w14:paraId="40EEE117" w14:textId="77777777" w:rsidR="001727E2" w:rsidRPr="002A1BCA" w:rsidRDefault="001727E2" w:rsidP="000B771D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18"/>
          <w:szCs w:val="18"/>
        </w:rPr>
      </w:pPr>
    </w:p>
    <w:p w14:paraId="273DF9E9" w14:textId="23E5BA38" w:rsidR="001727E2" w:rsidRDefault="00DB0736" w:rsidP="001727E2">
      <w:pPr>
        <w:autoSpaceDE w:val="0"/>
        <w:autoSpaceDN w:val="0"/>
        <w:adjustRightInd w:val="0"/>
        <w:spacing w:after="0" w:line="240" w:lineRule="auto"/>
        <w:rPr>
          <w:rStyle w:val="SubtitleChar"/>
          <w:spacing w:val="-30"/>
        </w:rPr>
      </w:pPr>
      <w:r w:rsidRPr="002A1BCA">
        <w:rPr>
          <w:rStyle w:val="SubtitleChar"/>
          <w:spacing w:val="-30"/>
        </w:rPr>
        <w:t xml:space="preserve">Work Experience </w:t>
      </w:r>
    </w:p>
    <w:p w14:paraId="3F25AC11" w14:textId="0F391C2F" w:rsidR="006D7D3A" w:rsidRPr="00C93161" w:rsidRDefault="006D7D3A" w:rsidP="001727E2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  <w:sz w:val="24"/>
          <w:szCs w:val="24"/>
        </w:rPr>
      </w:pPr>
      <w:r w:rsidRPr="00C93161">
        <w:rPr>
          <w:rFonts w:ascii="Gill Sans MT" w:hAnsi="Gill Sans MT" w:cs="Arial"/>
          <w:b/>
          <w:bCs/>
          <w:sz w:val="24"/>
          <w:szCs w:val="24"/>
        </w:rPr>
        <w:t>LIEPA – Lead Independent End Point Assessor – Digital Support Technician</w:t>
      </w:r>
      <w:r w:rsidR="008F27F3">
        <w:rPr>
          <w:rFonts w:ascii="Gill Sans MT" w:hAnsi="Gill Sans MT" w:cs="Arial"/>
          <w:b/>
          <w:bCs/>
          <w:sz w:val="24"/>
          <w:szCs w:val="24"/>
        </w:rPr>
        <w:t xml:space="preserve"> &amp; IT Technical Salesperson</w:t>
      </w:r>
    </w:p>
    <w:p w14:paraId="2AD3FB31" w14:textId="5D47071B" w:rsidR="006D7D3A" w:rsidRPr="006D7D3A" w:rsidRDefault="006D7D3A" w:rsidP="001727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D7D3A">
        <w:rPr>
          <w:rFonts w:cs="Arial"/>
          <w:sz w:val="24"/>
          <w:szCs w:val="24"/>
        </w:rPr>
        <w:t xml:space="preserve">City &amp; Guilds – June 2020 – Present </w:t>
      </w:r>
    </w:p>
    <w:p w14:paraId="08E886D4" w14:textId="68EDD14C" w:rsidR="006D7D3A" w:rsidRPr="006D7D3A" w:rsidRDefault="00A74659" w:rsidP="006D7D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Recruitment – CV Vetting, Interviews, Assessments and contracting </w:t>
      </w:r>
      <w:r w:rsidR="006D7D3A" w:rsidRPr="006D7D3A">
        <w:rPr>
          <w:rFonts w:cs="Arial"/>
          <w:sz w:val="24"/>
          <w:szCs w:val="24"/>
        </w:rPr>
        <w:t xml:space="preserve"> </w:t>
      </w:r>
    </w:p>
    <w:p w14:paraId="7C0D9A69" w14:textId="7B5F2943" w:rsidR="006D7D3A" w:rsidRPr="006D7D3A" w:rsidRDefault="006D7D3A" w:rsidP="006D7D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D7D3A">
        <w:rPr>
          <w:rFonts w:cs="Arial"/>
          <w:sz w:val="24"/>
          <w:szCs w:val="24"/>
        </w:rPr>
        <w:t xml:space="preserve">Building training material </w:t>
      </w:r>
      <w:r w:rsidR="00A74659">
        <w:rPr>
          <w:rFonts w:cs="Arial"/>
          <w:sz w:val="24"/>
          <w:szCs w:val="24"/>
        </w:rPr>
        <w:t xml:space="preserve">for new standards </w:t>
      </w:r>
    </w:p>
    <w:p w14:paraId="12E459F5" w14:textId="5FBA0C73" w:rsidR="006D7D3A" w:rsidRPr="006D7D3A" w:rsidRDefault="006D7D3A" w:rsidP="006D7D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D7D3A">
        <w:rPr>
          <w:rFonts w:cs="Arial"/>
          <w:sz w:val="24"/>
          <w:szCs w:val="24"/>
        </w:rPr>
        <w:t xml:space="preserve">Delivering training </w:t>
      </w:r>
    </w:p>
    <w:p w14:paraId="67F01BB5" w14:textId="7C3B67D6" w:rsidR="006D7D3A" w:rsidRPr="006D7D3A" w:rsidRDefault="006D7D3A" w:rsidP="006D7D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D7D3A">
        <w:rPr>
          <w:rFonts w:cs="Arial"/>
          <w:sz w:val="24"/>
          <w:szCs w:val="24"/>
        </w:rPr>
        <w:t xml:space="preserve">Monitoring assessments </w:t>
      </w:r>
    </w:p>
    <w:p w14:paraId="0E0B6E90" w14:textId="628243F0" w:rsidR="006D7D3A" w:rsidRPr="006D7D3A" w:rsidRDefault="00A74659" w:rsidP="006D7D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Quality checks and </w:t>
      </w:r>
      <w:r w:rsidR="006D7D3A" w:rsidRPr="006D7D3A">
        <w:rPr>
          <w:rFonts w:cs="Arial"/>
          <w:sz w:val="24"/>
          <w:szCs w:val="24"/>
        </w:rPr>
        <w:t xml:space="preserve">Grading using RAG </w:t>
      </w:r>
    </w:p>
    <w:p w14:paraId="6223DBDF" w14:textId="7ED6C7CE" w:rsidR="006D7D3A" w:rsidRPr="006D7D3A" w:rsidRDefault="006D7D3A" w:rsidP="006D7D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D7D3A">
        <w:rPr>
          <w:rFonts w:cs="Arial"/>
          <w:sz w:val="24"/>
          <w:szCs w:val="24"/>
        </w:rPr>
        <w:t xml:space="preserve">Feedback and support to team members </w:t>
      </w:r>
    </w:p>
    <w:p w14:paraId="10BC3714" w14:textId="44F975D9" w:rsidR="006D7D3A" w:rsidRDefault="006D7D3A" w:rsidP="006D7D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D7D3A">
        <w:rPr>
          <w:rFonts w:cs="Arial"/>
          <w:sz w:val="24"/>
          <w:szCs w:val="24"/>
        </w:rPr>
        <w:t xml:space="preserve">Guidance </w:t>
      </w:r>
    </w:p>
    <w:p w14:paraId="5E3826FB" w14:textId="77777777" w:rsidR="008F27F3" w:rsidRDefault="008F27F3" w:rsidP="008F27F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D7D3A">
        <w:rPr>
          <w:rFonts w:cs="Arial"/>
          <w:sz w:val="24"/>
          <w:szCs w:val="24"/>
        </w:rPr>
        <w:t xml:space="preserve">Guidance </w:t>
      </w:r>
    </w:p>
    <w:p w14:paraId="312AEDFC" w14:textId="77777777" w:rsidR="008F27F3" w:rsidRPr="008F27F3" w:rsidRDefault="008F27F3" w:rsidP="008F27F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0EE4B6A9" w14:textId="77777777" w:rsidR="00C93161" w:rsidRPr="006D7D3A" w:rsidRDefault="00C93161" w:rsidP="00C93161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1C8F4E98" w14:textId="5BC61797" w:rsidR="006D7D3A" w:rsidRPr="002A1BCA" w:rsidRDefault="006D7D3A" w:rsidP="006D7D3A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  <w:sz w:val="24"/>
          <w:szCs w:val="24"/>
        </w:rPr>
      </w:pPr>
      <w:r>
        <w:rPr>
          <w:rFonts w:ascii="Gill Sans MT" w:hAnsi="Gill Sans MT" w:cs="Arial"/>
          <w:b/>
          <w:bCs/>
          <w:sz w:val="24"/>
          <w:szCs w:val="24"/>
        </w:rPr>
        <w:t>I</w:t>
      </w:r>
      <w:r w:rsidRPr="002A1BCA">
        <w:rPr>
          <w:rFonts w:ascii="Gill Sans MT" w:hAnsi="Gill Sans MT" w:cs="Arial"/>
          <w:b/>
          <w:bCs/>
          <w:sz w:val="24"/>
          <w:szCs w:val="24"/>
        </w:rPr>
        <w:t xml:space="preserve">EPA </w:t>
      </w:r>
      <w:r>
        <w:rPr>
          <w:rFonts w:ascii="Gill Sans MT" w:hAnsi="Gill Sans MT" w:cs="Arial"/>
          <w:b/>
          <w:bCs/>
          <w:sz w:val="24"/>
          <w:szCs w:val="24"/>
        </w:rPr>
        <w:t xml:space="preserve">– Independent End Point Assessor – Digital Marketer </w:t>
      </w:r>
    </w:p>
    <w:p w14:paraId="40C6D51E" w14:textId="77777777" w:rsidR="006D7D3A" w:rsidRDefault="006D7D3A" w:rsidP="006D7D3A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2A1BCA">
        <w:rPr>
          <w:rFonts w:ascii="Gill Sans MT" w:hAnsi="Gill Sans MT" w:cs="Arial"/>
          <w:sz w:val="24"/>
          <w:szCs w:val="24"/>
        </w:rPr>
        <w:t xml:space="preserve">City &amp; Guilds – August 2018 – Present </w:t>
      </w:r>
    </w:p>
    <w:p w14:paraId="26EAB236" w14:textId="77777777" w:rsidR="006D7D3A" w:rsidRDefault="006D7D3A" w:rsidP="006D7D3A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Responsibilities:</w:t>
      </w:r>
    </w:p>
    <w:p w14:paraId="14C3765F" w14:textId="77777777" w:rsidR="006D7D3A" w:rsidRDefault="006D7D3A" w:rsidP="006D7D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Grading EPA evidence once gateway has been achieved. </w:t>
      </w:r>
    </w:p>
    <w:p w14:paraId="29A0C932" w14:textId="77777777" w:rsidR="006D7D3A" w:rsidRDefault="006D7D3A" w:rsidP="006D7D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lastRenderedPageBreak/>
        <w:t xml:space="preserve">Checking evidence against the criteria </w:t>
      </w:r>
    </w:p>
    <w:p w14:paraId="18533CDD" w14:textId="77777777" w:rsidR="006D7D3A" w:rsidRDefault="006D7D3A" w:rsidP="006D7D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Preparing questions for interview based on submitted evidence </w:t>
      </w:r>
    </w:p>
    <w:p w14:paraId="4C529884" w14:textId="77777777" w:rsidR="006D7D3A" w:rsidRDefault="006D7D3A" w:rsidP="006D7D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Working towards the learner achieving the best grade possible due to questioning </w:t>
      </w:r>
    </w:p>
    <w:p w14:paraId="17B1DC91" w14:textId="77777777" w:rsidR="006D7D3A" w:rsidRDefault="006D7D3A" w:rsidP="006D7D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Completing Standardisation meetings </w:t>
      </w:r>
    </w:p>
    <w:p w14:paraId="1D676DA3" w14:textId="73080DC7" w:rsidR="006D7D3A" w:rsidRDefault="006D7D3A" w:rsidP="006D7D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Produce detailed feedback on all the EPA evidence as well as the interview completed </w:t>
      </w:r>
    </w:p>
    <w:p w14:paraId="1705923E" w14:textId="2761A875" w:rsidR="00A74659" w:rsidRDefault="00A74659" w:rsidP="00A74659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68885B0E" w14:textId="1E15DDD8" w:rsidR="00A74659" w:rsidRDefault="00A74659" w:rsidP="00A74659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  <w:sz w:val="24"/>
          <w:szCs w:val="24"/>
        </w:rPr>
      </w:pPr>
      <w:r w:rsidRPr="00A74659">
        <w:rPr>
          <w:rFonts w:ascii="Gill Sans MT" w:hAnsi="Gill Sans MT" w:cs="Arial"/>
          <w:b/>
          <w:bCs/>
          <w:sz w:val="24"/>
          <w:szCs w:val="24"/>
        </w:rPr>
        <w:t xml:space="preserve">End Point Assessor </w:t>
      </w:r>
    </w:p>
    <w:p w14:paraId="47EC67AF" w14:textId="27AF3770" w:rsidR="00A74659" w:rsidRDefault="008F27F3" w:rsidP="00A74659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1</w:t>
      </w:r>
      <w:r w:rsidRPr="008F27F3">
        <w:rPr>
          <w:rFonts w:ascii="Gill Sans MT" w:hAnsi="Gill Sans MT" w:cs="Arial"/>
          <w:sz w:val="24"/>
          <w:szCs w:val="24"/>
          <w:vertAlign w:val="superscript"/>
        </w:rPr>
        <w:t>st</w:t>
      </w:r>
      <w:r>
        <w:rPr>
          <w:rFonts w:ascii="Gill Sans MT" w:hAnsi="Gill Sans MT" w:cs="Arial"/>
          <w:sz w:val="24"/>
          <w:szCs w:val="24"/>
        </w:rPr>
        <w:t xml:space="preserve"> For EPA</w:t>
      </w:r>
      <w:r w:rsidR="00A74659" w:rsidRPr="00A74659">
        <w:rPr>
          <w:rFonts w:ascii="Gill Sans MT" w:hAnsi="Gill Sans MT" w:cs="Arial"/>
          <w:sz w:val="24"/>
          <w:szCs w:val="24"/>
        </w:rPr>
        <w:t xml:space="preserve"> </w:t>
      </w:r>
      <w:r w:rsidR="00A74659">
        <w:rPr>
          <w:rFonts w:ascii="Gill Sans MT" w:hAnsi="Gill Sans MT" w:cs="Arial"/>
          <w:sz w:val="24"/>
          <w:szCs w:val="24"/>
        </w:rPr>
        <w:t xml:space="preserve">– </w:t>
      </w:r>
      <w:r>
        <w:rPr>
          <w:rFonts w:ascii="Gill Sans MT" w:hAnsi="Gill Sans MT" w:cs="Arial"/>
          <w:sz w:val="24"/>
          <w:szCs w:val="24"/>
        </w:rPr>
        <w:t>Jan</w:t>
      </w:r>
      <w:r w:rsidR="00A74659">
        <w:rPr>
          <w:rFonts w:ascii="Gill Sans MT" w:hAnsi="Gill Sans MT" w:cs="Arial"/>
          <w:sz w:val="24"/>
          <w:szCs w:val="24"/>
        </w:rPr>
        <w:t xml:space="preserve"> 202</w:t>
      </w:r>
      <w:r>
        <w:rPr>
          <w:rFonts w:ascii="Gill Sans MT" w:hAnsi="Gill Sans MT" w:cs="Arial"/>
          <w:sz w:val="24"/>
          <w:szCs w:val="24"/>
        </w:rPr>
        <w:t>1</w:t>
      </w:r>
      <w:r w:rsidR="00A74659">
        <w:rPr>
          <w:rFonts w:ascii="Gill Sans MT" w:hAnsi="Gill Sans MT" w:cs="Arial"/>
          <w:sz w:val="24"/>
          <w:szCs w:val="24"/>
        </w:rPr>
        <w:t xml:space="preserve"> – Present </w:t>
      </w:r>
    </w:p>
    <w:p w14:paraId="31A2C601" w14:textId="77777777" w:rsidR="00A74659" w:rsidRDefault="00A74659" w:rsidP="00A7465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Grading EPA evidence once gateway has been achieved. </w:t>
      </w:r>
    </w:p>
    <w:p w14:paraId="4C92E642" w14:textId="77777777" w:rsidR="00A74659" w:rsidRDefault="00A74659" w:rsidP="00A7465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Checking evidence against the criteria </w:t>
      </w:r>
    </w:p>
    <w:p w14:paraId="3A986046" w14:textId="77777777" w:rsidR="00A74659" w:rsidRDefault="00A74659" w:rsidP="00A7465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Preparing questions for interview based on submitted evidence </w:t>
      </w:r>
    </w:p>
    <w:p w14:paraId="02B21F4C" w14:textId="77777777" w:rsidR="00A74659" w:rsidRDefault="00A74659" w:rsidP="00A7465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Working towards the learner achieving the best grade possible due to questioning </w:t>
      </w:r>
    </w:p>
    <w:p w14:paraId="06674D20" w14:textId="77777777" w:rsidR="00A74659" w:rsidRDefault="00A74659" w:rsidP="00A7465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Completing Standardisation meetings </w:t>
      </w:r>
    </w:p>
    <w:p w14:paraId="4406860A" w14:textId="623DD4E4" w:rsidR="00A74659" w:rsidRDefault="00A74659" w:rsidP="00A7465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Produce detailed feedback on all the EPA evidence as well as the interview completed </w:t>
      </w:r>
    </w:p>
    <w:p w14:paraId="2FD37A65" w14:textId="55871AC9" w:rsidR="00C93161" w:rsidRDefault="00C93161" w:rsidP="00C93161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3B1B85AF" w14:textId="7E0DF0CB" w:rsidR="00155857" w:rsidRPr="00155857" w:rsidRDefault="00155857" w:rsidP="00C93161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  <w:sz w:val="24"/>
          <w:szCs w:val="24"/>
        </w:rPr>
      </w:pPr>
      <w:r w:rsidRPr="00155857">
        <w:rPr>
          <w:rFonts w:ascii="Gill Sans MT" w:hAnsi="Gill Sans MT" w:cs="Arial"/>
          <w:b/>
          <w:bCs/>
          <w:sz w:val="24"/>
          <w:szCs w:val="24"/>
        </w:rPr>
        <w:t>Digital Marketing Coach</w:t>
      </w:r>
    </w:p>
    <w:p w14:paraId="77DB8C5C" w14:textId="13306A60" w:rsidR="00155857" w:rsidRDefault="00155857" w:rsidP="00C93161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Just IT – Jan 2022 – Present </w:t>
      </w:r>
    </w:p>
    <w:p w14:paraId="7A9E8B24" w14:textId="0C59417F" w:rsidR="00155857" w:rsidRPr="006D7D3A" w:rsidRDefault="00155857" w:rsidP="0015585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D7D3A">
        <w:rPr>
          <w:rFonts w:cs="Arial"/>
          <w:sz w:val="24"/>
          <w:szCs w:val="24"/>
        </w:rPr>
        <w:t>Teaching remote Digital Marketing</w:t>
      </w:r>
    </w:p>
    <w:p w14:paraId="2F4CED33" w14:textId="158C5192" w:rsidR="00155857" w:rsidRPr="006D7D3A" w:rsidRDefault="00155857" w:rsidP="0015585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D7D3A">
        <w:rPr>
          <w:rFonts w:cs="Arial"/>
          <w:sz w:val="24"/>
          <w:szCs w:val="24"/>
        </w:rPr>
        <w:t xml:space="preserve">Coaching </w:t>
      </w:r>
      <w:r>
        <w:rPr>
          <w:rFonts w:cs="Arial"/>
          <w:sz w:val="24"/>
          <w:szCs w:val="24"/>
        </w:rPr>
        <w:t xml:space="preserve">learners through their apprenticeship with KSB </w:t>
      </w:r>
      <w:r w:rsidRPr="006D7D3A">
        <w:rPr>
          <w:rFonts w:cs="Arial"/>
          <w:sz w:val="24"/>
          <w:szCs w:val="24"/>
        </w:rPr>
        <w:t xml:space="preserve"> </w:t>
      </w:r>
    </w:p>
    <w:p w14:paraId="35348097" w14:textId="77777777" w:rsidR="00155857" w:rsidRPr="006D7D3A" w:rsidRDefault="00155857" w:rsidP="0015585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D7D3A">
        <w:rPr>
          <w:rFonts w:cs="Arial"/>
          <w:sz w:val="24"/>
          <w:szCs w:val="24"/>
        </w:rPr>
        <w:t xml:space="preserve">Building portfolios for EPA </w:t>
      </w:r>
    </w:p>
    <w:p w14:paraId="3A35EA23" w14:textId="77777777" w:rsidR="00155857" w:rsidRPr="006D7D3A" w:rsidRDefault="00155857" w:rsidP="0015585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D7D3A">
        <w:rPr>
          <w:rFonts w:cs="Arial"/>
          <w:sz w:val="24"/>
          <w:szCs w:val="24"/>
        </w:rPr>
        <w:t xml:space="preserve">Planning visits </w:t>
      </w:r>
    </w:p>
    <w:p w14:paraId="365062CC" w14:textId="77777777" w:rsidR="00155857" w:rsidRPr="006D7D3A" w:rsidRDefault="00155857" w:rsidP="0015585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D7D3A">
        <w:rPr>
          <w:rFonts w:cs="Arial"/>
          <w:sz w:val="24"/>
          <w:szCs w:val="24"/>
        </w:rPr>
        <w:t xml:space="preserve">Building resources </w:t>
      </w:r>
    </w:p>
    <w:p w14:paraId="436DAD8E" w14:textId="77777777" w:rsidR="00155857" w:rsidRDefault="00155857" w:rsidP="00C93161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70AC6517" w14:textId="77777777" w:rsidR="00155857" w:rsidRDefault="00155857" w:rsidP="00C93161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3145958D" w14:textId="77777777" w:rsidR="00155857" w:rsidRPr="00C93161" w:rsidRDefault="00155857" w:rsidP="00C93161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457703F8" w14:textId="45DBDDAC" w:rsidR="00C93161" w:rsidRPr="00C93161" w:rsidRDefault="00C93161" w:rsidP="00C93161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  <w:sz w:val="24"/>
          <w:szCs w:val="24"/>
        </w:rPr>
      </w:pPr>
      <w:r w:rsidRPr="00C93161">
        <w:rPr>
          <w:rFonts w:ascii="Gill Sans MT" w:hAnsi="Gill Sans MT" w:cs="Arial"/>
          <w:b/>
          <w:bCs/>
          <w:sz w:val="24"/>
          <w:szCs w:val="24"/>
        </w:rPr>
        <w:t>Trainer – Digital Marketing</w:t>
      </w:r>
      <w:r w:rsidR="008F27F3">
        <w:rPr>
          <w:rFonts w:ascii="Gill Sans MT" w:hAnsi="Gill Sans MT" w:cs="Arial"/>
          <w:b/>
          <w:bCs/>
          <w:sz w:val="24"/>
          <w:szCs w:val="24"/>
        </w:rPr>
        <w:t xml:space="preserve"> and Digital Support Technician. Team Leader for IT Apprenticeships, Professional Tutor </w:t>
      </w:r>
    </w:p>
    <w:p w14:paraId="2D6745E2" w14:textId="0CD1197C" w:rsidR="00C93161" w:rsidRPr="00C93161" w:rsidRDefault="00C93161" w:rsidP="00C93161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C93161">
        <w:rPr>
          <w:rFonts w:ascii="Gill Sans MT" w:hAnsi="Gill Sans MT" w:cs="Arial"/>
          <w:sz w:val="24"/>
          <w:szCs w:val="24"/>
        </w:rPr>
        <w:t>Runshaw College</w:t>
      </w:r>
      <w:r w:rsidR="00A74659">
        <w:rPr>
          <w:rFonts w:ascii="Gill Sans MT" w:hAnsi="Gill Sans MT" w:cs="Arial"/>
          <w:sz w:val="24"/>
          <w:szCs w:val="24"/>
        </w:rPr>
        <w:t xml:space="preserve"> – </w:t>
      </w:r>
      <w:r>
        <w:rPr>
          <w:rFonts w:ascii="Gill Sans MT" w:hAnsi="Gill Sans MT" w:cs="Arial"/>
          <w:sz w:val="24"/>
          <w:szCs w:val="24"/>
        </w:rPr>
        <w:t xml:space="preserve">Aug2020 – </w:t>
      </w:r>
      <w:r w:rsidR="00155857">
        <w:rPr>
          <w:rFonts w:ascii="Gill Sans MT" w:hAnsi="Gill Sans MT" w:cs="Arial"/>
          <w:sz w:val="24"/>
          <w:szCs w:val="24"/>
        </w:rPr>
        <w:t>Dec 2021</w:t>
      </w:r>
      <w:r>
        <w:rPr>
          <w:rFonts w:ascii="Gill Sans MT" w:hAnsi="Gill Sans MT" w:cs="Arial"/>
          <w:sz w:val="24"/>
          <w:szCs w:val="24"/>
        </w:rPr>
        <w:t xml:space="preserve"> </w:t>
      </w:r>
    </w:p>
    <w:p w14:paraId="42A9185B" w14:textId="77777777" w:rsidR="00C93161" w:rsidRPr="006D7D3A" w:rsidRDefault="00C93161" w:rsidP="00C9316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D7D3A">
        <w:rPr>
          <w:rFonts w:cs="Arial"/>
          <w:sz w:val="24"/>
          <w:szCs w:val="24"/>
        </w:rPr>
        <w:t xml:space="preserve">Teaching remote Digital Marketing and Junior Content Producer </w:t>
      </w:r>
    </w:p>
    <w:p w14:paraId="6C182E3A" w14:textId="77777777" w:rsidR="00C93161" w:rsidRPr="006D7D3A" w:rsidRDefault="00C93161" w:rsidP="00C9316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D7D3A">
        <w:rPr>
          <w:rFonts w:cs="Arial"/>
          <w:sz w:val="24"/>
          <w:szCs w:val="24"/>
        </w:rPr>
        <w:t xml:space="preserve">Coaching Face to Face learners in workplace </w:t>
      </w:r>
    </w:p>
    <w:p w14:paraId="76B258BC" w14:textId="77777777" w:rsidR="00C93161" w:rsidRPr="006D7D3A" w:rsidRDefault="00C93161" w:rsidP="00C9316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D7D3A">
        <w:rPr>
          <w:rFonts w:cs="Arial"/>
          <w:sz w:val="24"/>
          <w:szCs w:val="24"/>
        </w:rPr>
        <w:t xml:space="preserve">Building portfolios for EPA </w:t>
      </w:r>
    </w:p>
    <w:p w14:paraId="33031344" w14:textId="77777777" w:rsidR="00C93161" w:rsidRPr="006D7D3A" w:rsidRDefault="00C93161" w:rsidP="00C9316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D7D3A">
        <w:rPr>
          <w:rFonts w:cs="Arial"/>
          <w:sz w:val="24"/>
          <w:szCs w:val="24"/>
        </w:rPr>
        <w:t xml:space="preserve">Planning visits </w:t>
      </w:r>
    </w:p>
    <w:p w14:paraId="1806F1FF" w14:textId="77777777" w:rsidR="00C93161" w:rsidRPr="006D7D3A" w:rsidRDefault="00C93161" w:rsidP="00C9316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D7D3A">
        <w:rPr>
          <w:rFonts w:cs="Arial"/>
          <w:sz w:val="24"/>
          <w:szCs w:val="24"/>
        </w:rPr>
        <w:t xml:space="preserve">Training colleagues on EPA process </w:t>
      </w:r>
    </w:p>
    <w:p w14:paraId="5D7E7264" w14:textId="77777777" w:rsidR="00C93161" w:rsidRPr="006D7D3A" w:rsidRDefault="00C93161" w:rsidP="00C9316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D7D3A">
        <w:rPr>
          <w:rFonts w:cs="Arial"/>
          <w:sz w:val="24"/>
          <w:szCs w:val="24"/>
        </w:rPr>
        <w:t xml:space="preserve">Building resources </w:t>
      </w:r>
    </w:p>
    <w:p w14:paraId="56F74D5A" w14:textId="346C0348" w:rsidR="00C93161" w:rsidRDefault="00C93161" w:rsidP="00C9316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D7D3A">
        <w:rPr>
          <w:rFonts w:cs="Arial"/>
          <w:sz w:val="24"/>
          <w:szCs w:val="24"/>
        </w:rPr>
        <w:t xml:space="preserve">Developing guides </w:t>
      </w:r>
    </w:p>
    <w:p w14:paraId="2EC6A39E" w14:textId="7D864624" w:rsidR="008F27F3" w:rsidRDefault="008F27F3" w:rsidP="00C9316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Quality monitoring </w:t>
      </w:r>
    </w:p>
    <w:p w14:paraId="233DD202" w14:textId="77777777" w:rsidR="008F27F3" w:rsidRPr="006D7D3A" w:rsidRDefault="008F27F3" w:rsidP="008F27F3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56F7EA98" w14:textId="77777777" w:rsidR="00C93161" w:rsidRPr="00C93161" w:rsidRDefault="00C93161" w:rsidP="00C93161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4D0FBA87" w14:textId="69351569" w:rsidR="006D7D3A" w:rsidRPr="008F27F3" w:rsidRDefault="008F27F3" w:rsidP="001727E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8F27F3">
        <w:rPr>
          <w:rFonts w:cs="Arial"/>
          <w:b/>
          <w:bCs/>
          <w:sz w:val="24"/>
          <w:szCs w:val="24"/>
        </w:rPr>
        <w:t>Teacher – T-Level and Digital Bootcamp</w:t>
      </w:r>
    </w:p>
    <w:p w14:paraId="606941BF" w14:textId="6DA56B30" w:rsidR="008F27F3" w:rsidRPr="008F27F3" w:rsidRDefault="008F27F3" w:rsidP="001727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F27F3">
        <w:rPr>
          <w:rFonts w:cs="Arial"/>
          <w:sz w:val="24"/>
          <w:szCs w:val="24"/>
        </w:rPr>
        <w:t xml:space="preserve">Runshaw College Sept 2020 – </w:t>
      </w:r>
      <w:r w:rsidR="00155857">
        <w:rPr>
          <w:rFonts w:cs="Arial"/>
          <w:sz w:val="24"/>
          <w:szCs w:val="24"/>
        </w:rPr>
        <w:t>Dec 2022</w:t>
      </w:r>
    </w:p>
    <w:p w14:paraId="074F1F47" w14:textId="17AB2467" w:rsidR="008F27F3" w:rsidRPr="008F27F3" w:rsidRDefault="008F27F3" w:rsidP="008F27F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F27F3">
        <w:rPr>
          <w:rFonts w:cs="Arial"/>
          <w:sz w:val="24"/>
          <w:szCs w:val="24"/>
        </w:rPr>
        <w:t xml:space="preserve">Developing course resources </w:t>
      </w:r>
    </w:p>
    <w:p w14:paraId="1BA0540B" w14:textId="6F7D4486" w:rsidR="008F27F3" w:rsidRPr="008F27F3" w:rsidRDefault="008F27F3" w:rsidP="008F27F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F27F3">
        <w:rPr>
          <w:rFonts w:cs="Arial"/>
          <w:sz w:val="24"/>
          <w:szCs w:val="24"/>
        </w:rPr>
        <w:t xml:space="preserve">Teaching – Classroom and remote </w:t>
      </w:r>
    </w:p>
    <w:p w14:paraId="33BAC1FD" w14:textId="15AE652E" w:rsidR="008F27F3" w:rsidRPr="008F27F3" w:rsidRDefault="008F27F3" w:rsidP="008F27F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F27F3">
        <w:rPr>
          <w:rFonts w:cs="Arial"/>
          <w:sz w:val="24"/>
          <w:szCs w:val="24"/>
        </w:rPr>
        <w:t xml:space="preserve">Quality monitoring </w:t>
      </w:r>
    </w:p>
    <w:p w14:paraId="1BE828A5" w14:textId="7B2300B4" w:rsidR="008F27F3" w:rsidRPr="008F27F3" w:rsidRDefault="008F27F3" w:rsidP="008F27F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F27F3">
        <w:rPr>
          <w:rFonts w:cs="Arial"/>
          <w:sz w:val="24"/>
          <w:szCs w:val="24"/>
        </w:rPr>
        <w:t xml:space="preserve">Supporting students </w:t>
      </w:r>
    </w:p>
    <w:p w14:paraId="40971EC0" w14:textId="77777777" w:rsidR="008F27F3" w:rsidRDefault="008F27F3" w:rsidP="001727E2">
      <w:pPr>
        <w:autoSpaceDE w:val="0"/>
        <w:autoSpaceDN w:val="0"/>
        <w:adjustRightInd w:val="0"/>
        <w:spacing w:after="0" w:line="240" w:lineRule="auto"/>
        <w:rPr>
          <w:rStyle w:val="SubtitleChar"/>
          <w:spacing w:val="-30"/>
        </w:rPr>
      </w:pPr>
    </w:p>
    <w:p w14:paraId="06AE55A6" w14:textId="57A65CF2" w:rsidR="006D7D3A" w:rsidRPr="00C93161" w:rsidRDefault="006D7D3A" w:rsidP="001727E2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  <w:sz w:val="24"/>
          <w:szCs w:val="24"/>
        </w:rPr>
      </w:pPr>
      <w:r w:rsidRPr="00C93161">
        <w:rPr>
          <w:rFonts w:ascii="Gill Sans MT" w:hAnsi="Gill Sans MT" w:cs="Arial"/>
          <w:b/>
          <w:bCs/>
          <w:sz w:val="24"/>
          <w:szCs w:val="24"/>
        </w:rPr>
        <w:lastRenderedPageBreak/>
        <w:t xml:space="preserve">Apprenticeship Development Coach </w:t>
      </w:r>
    </w:p>
    <w:p w14:paraId="244887BB" w14:textId="4111CE44" w:rsidR="006D7D3A" w:rsidRPr="006D7D3A" w:rsidRDefault="006D7D3A" w:rsidP="001727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spellStart"/>
      <w:r w:rsidRPr="006D7D3A">
        <w:rPr>
          <w:rFonts w:cs="Arial"/>
          <w:sz w:val="24"/>
          <w:szCs w:val="24"/>
        </w:rPr>
        <w:t>Apprentify</w:t>
      </w:r>
      <w:proofErr w:type="spellEnd"/>
      <w:r>
        <w:rPr>
          <w:rFonts w:cs="Arial"/>
          <w:sz w:val="24"/>
          <w:szCs w:val="24"/>
        </w:rPr>
        <w:t xml:space="preserve"> - </w:t>
      </w:r>
      <w:r w:rsidRPr="006D7D3A">
        <w:rPr>
          <w:rFonts w:cs="Arial"/>
          <w:sz w:val="24"/>
          <w:szCs w:val="24"/>
        </w:rPr>
        <w:t xml:space="preserve"> November 2019 – July 2020</w:t>
      </w:r>
    </w:p>
    <w:p w14:paraId="123EC660" w14:textId="3B2FAF7D" w:rsidR="006D7D3A" w:rsidRPr="006D7D3A" w:rsidRDefault="006D7D3A" w:rsidP="006D7D3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D7D3A">
        <w:rPr>
          <w:rFonts w:cs="Arial"/>
          <w:sz w:val="24"/>
          <w:szCs w:val="24"/>
        </w:rPr>
        <w:t xml:space="preserve">Teaching remote Digital Marketing and Junior Content Producer </w:t>
      </w:r>
    </w:p>
    <w:p w14:paraId="2F6C2687" w14:textId="7480FD3E" w:rsidR="006D7D3A" w:rsidRPr="006D7D3A" w:rsidRDefault="006D7D3A" w:rsidP="006D7D3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D7D3A">
        <w:rPr>
          <w:rFonts w:cs="Arial"/>
          <w:sz w:val="24"/>
          <w:szCs w:val="24"/>
        </w:rPr>
        <w:t xml:space="preserve">Coaching Face to Face learners in workplace </w:t>
      </w:r>
    </w:p>
    <w:p w14:paraId="13801E39" w14:textId="25FB159C" w:rsidR="006D7D3A" w:rsidRPr="006D7D3A" w:rsidRDefault="006D7D3A" w:rsidP="006D7D3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D7D3A">
        <w:rPr>
          <w:rFonts w:cs="Arial"/>
          <w:sz w:val="24"/>
          <w:szCs w:val="24"/>
        </w:rPr>
        <w:t xml:space="preserve">Building portfolios for EPA </w:t>
      </w:r>
    </w:p>
    <w:p w14:paraId="2C78D0CC" w14:textId="0994A6B4" w:rsidR="006D7D3A" w:rsidRPr="006D7D3A" w:rsidRDefault="006D7D3A" w:rsidP="006D7D3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D7D3A">
        <w:rPr>
          <w:rFonts w:cs="Arial"/>
          <w:sz w:val="24"/>
          <w:szCs w:val="24"/>
        </w:rPr>
        <w:t xml:space="preserve">Planning visits </w:t>
      </w:r>
    </w:p>
    <w:p w14:paraId="26CBFAF2" w14:textId="7ED885BB" w:rsidR="006D7D3A" w:rsidRPr="006D7D3A" w:rsidRDefault="006D7D3A" w:rsidP="006D7D3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D7D3A">
        <w:rPr>
          <w:rFonts w:cs="Arial"/>
          <w:sz w:val="24"/>
          <w:szCs w:val="24"/>
        </w:rPr>
        <w:t xml:space="preserve">Training colleagues on EPA process </w:t>
      </w:r>
    </w:p>
    <w:p w14:paraId="538F6213" w14:textId="2DCA6548" w:rsidR="006D7D3A" w:rsidRPr="006D7D3A" w:rsidRDefault="006D7D3A" w:rsidP="006D7D3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D7D3A">
        <w:rPr>
          <w:rFonts w:cs="Arial"/>
          <w:sz w:val="24"/>
          <w:szCs w:val="24"/>
        </w:rPr>
        <w:t xml:space="preserve">Building resources </w:t>
      </w:r>
    </w:p>
    <w:p w14:paraId="489C3680" w14:textId="569C8D33" w:rsidR="006D7D3A" w:rsidRPr="006D7D3A" w:rsidRDefault="006D7D3A" w:rsidP="006D7D3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D7D3A">
        <w:rPr>
          <w:rFonts w:cs="Arial"/>
          <w:sz w:val="24"/>
          <w:szCs w:val="24"/>
        </w:rPr>
        <w:t xml:space="preserve">Developing guides </w:t>
      </w:r>
    </w:p>
    <w:p w14:paraId="7146C515" w14:textId="77777777" w:rsidR="006D7D3A" w:rsidRPr="002A1BCA" w:rsidRDefault="006D7D3A" w:rsidP="001727E2">
      <w:pPr>
        <w:autoSpaceDE w:val="0"/>
        <w:autoSpaceDN w:val="0"/>
        <w:adjustRightInd w:val="0"/>
        <w:spacing w:after="0" w:line="240" w:lineRule="auto"/>
        <w:rPr>
          <w:rStyle w:val="SubtitleChar"/>
          <w:spacing w:val="-30"/>
        </w:rPr>
      </w:pPr>
    </w:p>
    <w:p w14:paraId="0FA92F39" w14:textId="3BFD8685" w:rsidR="0070564D" w:rsidRPr="002A1BCA" w:rsidRDefault="005F3E8B" w:rsidP="0070564D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  <w:sz w:val="24"/>
          <w:szCs w:val="24"/>
        </w:rPr>
      </w:pPr>
      <w:r>
        <w:rPr>
          <w:rFonts w:ascii="Gill Sans MT" w:hAnsi="Gill Sans MT" w:cs="Arial"/>
          <w:b/>
          <w:bCs/>
          <w:sz w:val="24"/>
          <w:szCs w:val="24"/>
        </w:rPr>
        <w:t xml:space="preserve">Team Leader - </w:t>
      </w:r>
      <w:r w:rsidR="0070564D" w:rsidRPr="002A1BCA">
        <w:rPr>
          <w:rFonts w:ascii="Gill Sans MT" w:hAnsi="Gill Sans MT" w:cs="Arial"/>
          <w:b/>
          <w:bCs/>
          <w:sz w:val="24"/>
          <w:szCs w:val="24"/>
        </w:rPr>
        <w:t>Apprenticeship Delivery Coach</w:t>
      </w:r>
    </w:p>
    <w:p w14:paraId="68854D6F" w14:textId="25798203" w:rsidR="0070564D" w:rsidRPr="006D1577" w:rsidRDefault="0070564D" w:rsidP="006D1577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proofErr w:type="spellStart"/>
      <w:r w:rsidRPr="006D1577">
        <w:rPr>
          <w:rFonts w:ascii="Gill Sans MT" w:hAnsi="Gill Sans MT" w:cs="Arial"/>
          <w:sz w:val="24"/>
          <w:szCs w:val="24"/>
        </w:rPr>
        <w:t>Seetec</w:t>
      </w:r>
      <w:proofErr w:type="spellEnd"/>
      <w:r w:rsidRPr="006D1577">
        <w:rPr>
          <w:rFonts w:ascii="Gill Sans MT" w:hAnsi="Gill Sans MT" w:cs="Arial"/>
          <w:sz w:val="24"/>
          <w:szCs w:val="24"/>
        </w:rPr>
        <w:t xml:space="preserve"> – March 2017 – </w:t>
      </w:r>
      <w:r w:rsidR="006D7D3A">
        <w:rPr>
          <w:rFonts w:ascii="Gill Sans MT" w:hAnsi="Gill Sans MT" w:cs="Arial"/>
          <w:sz w:val="24"/>
          <w:szCs w:val="24"/>
        </w:rPr>
        <w:t>Oct 2019</w:t>
      </w:r>
      <w:r w:rsidRPr="006D1577">
        <w:rPr>
          <w:rFonts w:ascii="Gill Sans MT" w:hAnsi="Gill Sans MT" w:cs="Arial"/>
          <w:sz w:val="24"/>
          <w:szCs w:val="24"/>
        </w:rPr>
        <w:t xml:space="preserve"> </w:t>
      </w:r>
    </w:p>
    <w:p w14:paraId="5CF89036" w14:textId="77777777" w:rsidR="0070564D" w:rsidRPr="002A1BCA" w:rsidRDefault="0070564D" w:rsidP="0070564D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2A1BCA">
        <w:rPr>
          <w:rFonts w:ascii="Gill Sans MT" w:hAnsi="Gill Sans MT" w:cs="Arial"/>
          <w:sz w:val="24"/>
          <w:szCs w:val="24"/>
        </w:rPr>
        <w:t>Responsibilities:</w:t>
      </w:r>
    </w:p>
    <w:p w14:paraId="46C14F3E" w14:textId="0F19ECFF" w:rsidR="0070564D" w:rsidRPr="006D1577" w:rsidRDefault="0070564D" w:rsidP="006D157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Delivering qualifications in</w:t>
      </w:r>
      <w:r w:rsidR="000A4D37" w:rsidRPr="006D1577">
        <w:rPr>
          <w:rFonts w:ascii="Gill Sans MT" w:hAnsi="Gill Sans MT" w:cs="Arial"/>
          <w:sz w:val="24"/>
          <w:szCs w:val="24"/>
        </w:rPr>
        <w:t xml:space="preserve"> </w:t>
      </w:r>
      <w:r w:rsidR="002A1BCA" w:rsidRPr="006D1577">
        <w:rPr>
          <w:rFonts w:ascii="Gill Sans MT" w:hAnsi="Gill Sans MT" w:cs="Arial"/>
          <w:sz w:val="24"/>
          <w:szCs w:val="24"/>
        </w:rPr>
        <w:t xml:space="preserve">Digital Marketing, Business Admin and Customer Service </w:t>
      </w:r>
    </w:p>
    <w:p w14:paraId="0109DF62" w14:textId="77E1AE46" w:rsidR="000A4D37" w:rsidRPr="006D1577" w:rsidRDefault="000A4D37" w:rsidP="006D157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Teaching Functional Skills in English</w:t>
      </w:r>
      <w:r w:rsidR="002A1BCA" w:rsidRPr="006D1577">
        <w:rPr>
          <w:rFonts w:ascii="Gill Sans MT" w:hAnsi="Gill Sans MT" w:cs="Arial"/>
          <w:sz w:val="24"/>
          <w:szCs w:val="24"/>
        </w:rPr>
        <w:t xml:space="preserve"> and Maths </w:t>
      </w:r>
    </w:p>
    <w:p w14:paraId="72CB6E9E" w14:textId="6B76D498" w:rsidR="00FF45D2" w:rsidRPr="006D1577" w:rsidRDefault="00FF45D2" w:rsidP="006D157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 xml:space="preserve">Classroom delivery </w:t>
      </w:r>
      <w:r w:rsidR="002A1BCA" w:rsidRPr="006D1577">
        <w:rPr>
          <w:rFonts w:ascii="Gill Sans MT" w:hAnsi="Gill Sans MT" w:cs="Arial"/>
          <w:sz w:val="24"/>
          <w:szCs w:val="24"/>
        </w:rPr>
        <w:t xml:space="preserve">to groups of learners </w:t>
      </w:r>
      <w:r w:rsidR="006D1577" w:rsidRPr="006D1577">
        <w:rPr>
          <w:rFonts w:ascii="Gill Sans MT" w:hAnsi="Gill Sans MT" w:cs="Arial"/>
          <w:sz w:val="24"/>
          <w:szCs w:val="24"/>
        </w:rPr>
        <w:t xml:space="preserve">covering all subjects and embedding Functional Skills </w:t>
      </w:r>
    </w:p>
    <w:p w14:paraId="015F9033" w14:textId="3A4C5456" w:rsidR="00FF45D2" w:rsidRPr="006D1577" w:rsidRDefault="00FF45D2" w:rsidP="006D157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Planning sessions to cover all objectives and learning outcomes</w:t>
      </w:r>
      <w:r w:rsidR="006D1577">
        <w:rPr>
          <w:rFonts w:ascii="Gill Sans MT" w:hAnsi="Gill Sans MT" w:cs="Arial"/>
          <w:sz w:val="24"/>
          <w:szCs w:val="24"/>
        </w:rPr>
        <w:t xml:space="preserve"> </w:t>
      </w:r>
    </w:p>
    <w:p w14:paraId="4A2BA9A7" w14:textId="5F43F926" w:rsidR="0070564D" w:rsidRPr="006D1577" w:rsidRDefault="0070564D" w:rsidP="006D157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Creating resources for D</w:t>
      </w:r>
      <w:r w:rsidR="000A4D37" w:rsidRPr="006D1577">
        <w:rPr>
          <w:rFonts w:ascii="Gill Sans MT" w:hAnsi="Gill Sans MT" w:cs="Arial"/>
          <w:sz w:val="24"/>
          <w:szCs w:val="24"/>
        </w:rPr>
        <w:t>igital frameworks and new standards</w:t>
      </w:r>
      <w:r w:rsidR="006D1577">
        <w:rPr>
          <w:rFonts w:ascii="Gill Sans MT" w:hAnsi="Gill Sans MT" w:cs="Arial"/>
          <w:sz w:val="24"/>
          <w:szCs w:val="24"/>
        </w:rPr>
        <w:t xml:space="preserve"> – workshop activities, PowerPoint presentations to be delivered </w:t>
      </w:r>
    </w:p>
    <w:p w14:paraId="40FF4041" w14:textId="26AAF33E" w:rsidR="006D1577" w:rsidRDefault="0070564D" w:rsidP="006D157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 xml:space="preserve">CIW courses </w:t>
      </w:r>
      <w:r w:rsidR="000A4D37" w:rsidRPr="006D1577">
        <w:rPr>
          <w:rFonts w:ascii="Gill Sans MT" w:hAnsi="Gill Sans MT" w:cs="Arial"/>
          <w:sz w:val="24"/>
          <w:szCs w:val="24"/>
        </w:rPr>
        <w:t xml:space="preserve">and building resources on the new platform to help teach Digital </w:t>
      </w:r>
      <w:r w:rsidR="006D1577">
        <w:rPr>
          <w:rFonts w:ascii="Gill Sans MT" w:hAnsi="Gill Sans MT" w:cs="Arial"/>
          <w:sz w:val="24"/>
          <w:szCs w:val="24"/>
        </w:rPr>
        <w:t>Marketing</w:t>
      </w:r>
    </w:p>
    <w:p w14:paraId="074263E0" w14:textId="7067E5C7" w:rsidR="006D1577" w:rsidRDefault="006D1577" w:rsidP="006D157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Attend meetings </w:t>
      </w:r>
    </w:p>
    <w:p w14:paraId="5CE7096A" w14:textId="6E73ED80" w:rsidR="006D1577" w:rsidRDefault="006D1577" w:rsidP="006D157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Complete all targets within the designated time given </w:t>
      </w:r>
    </w:p>
    <w:p w14:paraId="706B3DBC" w14:textId="4E6F7A96" w:rsidR="006D1577" w:rsidRDefault="006D1577" w:rsidP="006D157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Generate evidence for learners for campaigns to use for EPA portfolio </w:t>
      </w:r>
    </w:p>
    <w:p w14:paraId="7841B231" w14:textId="77777777" w:rsidR="006D1577" w:rsidRPr="006D1577" w:rsidRDefault="006D1577" w:rsidP="006D1577">
      <w:pPr>
        <w:autoSpaceDE w:val="0"/>
        <w:autoSpaceDN w:val="0"/>
        <w:adjustRightInd w:val="0"/>
        <w:spacing w:after="0" w:line="240" w:lineRule="auto"/>
        <w:ind w:firstLine="360"/>
        <w:rPr>
          <w:rFonts w:ascii="Gill Sans MT" w:hAnsi="Gill Sans MT" w:cs="Arial"/>
          <w:b/>
          <w:i/>
          <w:sz w:val="24"/>
          <w:szCs w:val="24"/>
        </w:rPr>
      </w:pPr>
      <w:r w:rsidRPr="006D1577">
        <w:rPr>
          <w:rFonts w:ascii="Gill Sans MT" w:hAnsi="Gill Sans MT" w:cs="Arial"/>
          <w:b/>
          <w:i/>
          <w:sz w:val="24"/>
          <w:szCs w:val="24"/>
        </w:rPr>
        <w:t>Accomplishments</w:t>
      </w:r>
    </w:p>
    <w:p w14:paraId="0B5DF69E" w14:textId="6DC97DDE" w:rsidR="006D1577" w:rsidRPr="006D1577" w:rsidRDefault="006D1577" w:rsidP="006D1577">
      <w:pPr>
        <w:autoSpaceDE w:val="0"/>
        <w:autoSpaceDN w:val="0"/>
        <w:adjustRightInd w:val="0"/>
        <w:spacing w:after="0" w:line="240" w:lineRule="auto"/>
        <w:ind w:firstLine="360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Received the “Employee of the month” award for the first time in our area</w:t>
      </w:r>
    </w:p>
    <w:p w14:paraId="65EEADEC" w14:textId="77777777" w:rsidR="006D1577" w:rsidRPr="006D1577" w:rsidRDefault="006D1577" w:rsidP="006D1577">
      <w:pPr>
        <w:autoSpaceDE w:val="0"/>
        <w:autoSpaceDN w:val="0"/>
        <w:adjustRightInd w:val="0"/>
        <w:spacing w:after="0" w:line="240" w:lineRule="auto"/>
        <w:ind w:left="360"/>
        <w:rPr>
          <w:rFonts w:ascii="Gill Sans MT" w:hAnsi="Gill Sans MT" w:cs="Arial"/>
          <w:sz w:val="24"/>
          <w:szCs w:val="24"/>
        </w:rPr>
      </w:pPr>
    </w:p>
    <w:p w14:paraId="25BEB3BF" w14:textId="77777777" w:rsidR="006D1577" w:rsidRPr="006D1577" w:rsidRDefault="006D1577" w:rsidP="006D1577">
      <w:pPr>
        <w:autoSpaceDE w:val="0"/>
        <w:autoSpaceDN w:val="0"/>
        <w:adjustRightInd w:val="0"/>
        <w:spacing w:after="0" w:line="240" w:lineRule="auto"/>
        <w:ind w:left="360"/>
        <w:rPr>
          <w:rFonts w:ascii="Gill Sans MT" w:hAnsi="Gill Sans MT" w:cs="Arial"/>
          <w:sz w:val="24"/>
          <w:szCs w:val="24"/>
        </w:rPr>
      </w:pPr>
    </w:p>
    <w:p w14:paraId="24F057B8" w14:textId="18B1304F" w:rsidR="0070564D" w:rsidRPr="002A1BCA" w:rsidRDefault="0070564D" w:rsidP="0070564D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18"/>
          <w:szCs w:val="18"/>
        </w:rPr>
      </w:pPr>
      <w:r w:rsidRPr="002A1BCA">
        <w:rPr>
          <w:rFonts w:ascii="Gill Sans MT" w:hAnsi="Gill Sans MT" w:cs="Arial"/>
          <w:sz w:val="18"/>
          <w:szCs w:val="18"/>
        </w:rPr>
        <w:t xml:space="preserve"> </w:t>
      </w:r>
    </w:p>
    <w:p w14:paraId="268F8D39" w14:textId="77777777" w:rsidR="006D1577" w:rsidRPr="006D1577" w:rsidRDefault="006D1577" w:rsidP="006D1577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5118A9E7" w14:textId="77777777" w:rsidR="001727E2" w:rsidRPr="002A1BCA" w:rsidRDefault="001727E2" w:rsidP="001727E2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  <w:sz w:val="24"/>
          <w:szCs w:val="24"/>
        </w:rPr>
      </w:pPr>
      <w:r w:rsidRPr="002A1BCA">
        <w:rPr>
          <w:rFonts w:ascii="Gill Sans MT" w:hAnsi="Gill Sans MT" w:cs="Arial"/>
          <w:b/>
          <w:bCs/>
          <w:sz w:val="24"/>
          <w:szCs w:val="24"/>
        </w:rPr>
        <w:t>Trainer/Assessor</w:t>
      </w:r>
    </w:p>
    <w:p w14:paraId="3A3AE8E5" w14:textId="77777777" w:rsidR="001727E2" w:rsidRPr="002A1BCA" w:rsidRDefault="001727E2" w:rsidP="000B771D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2A1BCA">
        <w:rPr>
          <w:rFonts w:ascii="Gill Sans MT" w:hAnsi="Gill Sans MT" w:cs="Arial"/>
          <w:sz w:val="24"/>
          <w:szCs w:val="24"/>
        </w:rPr>
        <w:t xml:space="preserve">Interserve Learning and Employment – November 2015 – Present </w:t>
      </w:r>
    </w:p>
    <w:p w14:paraId="01057B34" w14:textId="77777777" w:rsidR="001727E2" w:rsidRPr="002A1BCA" w:rsidRDefault="001727E2" w:rsidP="000B771D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2A1BCA">
        <w:rPr>
          <w:rFonts w:ascii="Gill Sans MT" w:hAnsi="Gill Sans MT" w:cs="Arial"/>
          <w:sz w:val="24"/>
          <w:szCs w:val="24"/>
        </w:rPr>
        <w:t>Responsibilities</w:t>
      </w:r>
      <w:r w:rsidR="001B3426" w:rsidRPr="002A1BCA">
        <w:rPr>
          <w:rFonts w:ascii="Gill Sans MT" w:hAnsi="Gill Sans MT" w:cs="Arial"/>
          <w:sz w:val="24"/>
          <w:szCs w:val="24"/>
        </w:rPr>
        <w:t>:</w:t>
      </w:r>
      <w:r w:rsidRPr="002A1BCA">
        <w:rPr>
          <w:rFonts w:ascii="Gill Sans MT" w:hAnsi="Gill Sans MT" w:cs="Arial"/>
          <w:sz w:val="24"/>
          <w:szCs w:val="24"/>
        </w:rPr>
        <w:t xml:space="preserve"> </w:t>
      </w:r>
    </w:p>
    <w:p w14:paraId="4A541D7B" w14:textId="77777777" w:rsidR="0070564D" w:rsidRPr="006D1577" w:rsidRDefault="0070564D" w:rsidP="006D157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 xml:space="preserve">Delivery of qualifications up to level 3 </w:t>
      </w:r>
      <w:r w:rsidR="000A4D37" w:rsidRPr="006D1577">
        <w:rPr>
          <w:rFonts w:ascii="Gill Sans MT" w:hAnsi="Gill Sans MT" w:cs="Arial"/>
          <w:sz w:val="24"/>
          <w:szCs w:val="24"/>
        </w:rPr>
        <w:t xml:space="preserve">in Digital Marketing, Social Media, IT and Management </w:t>
      </w:r>
    </w:p>
    <w:p w14:paraId="17FBDC3E" w14:textId="77777777" w:rsidR="001B3426" w:rsidRPr="006D1577" w:rsidRDefault="001B3426" w:rsidP="006D157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 xml:space="preserve">Delivering training for apprenticeships </w:t>
      </w:r>
      <w:r w:rsidR="004B76C8" w:rsidRPr="006D1577">
        <w:rPr>
          <w:rFonts w:ascii="Gill Sans MT" w:hAnsi="Gill Sans MT" w:cs="Arial"/>
          <w:sz w:val="24"/>
          <w:szCs w:val="24"/>
        </w:rPr>
        <w:t>and qualifications from Level 2 – Level 2 in a wide area of subjects</w:t>
      </w:r>
    </w:p>
    <w:p w14:paraId="343CEC53" w14:textId="77777777" w:rsidR="001B3426" w:rsidRPr="006D1577" w:rsidRDefault="001B3426" w:rsidP="006D157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 xml:space="preserve">Training on ICT for internal and external team members </w:t>
      </w:r>
    </w:p>
    <w:p w14:paraId="2042EFAA" w14:textId="77777777" w:rsidR="001B3426" w:rsidRPr="006D1577" w:rsidRDefault="001B3426" w:rsidP="006D157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Designing resources for qualifications</w:t>
      </w:r>
      <w:r w:rsidR="004B76C8" w:rsidRPr="006D1577">
        <w:rPr>
          <w:rFonts w:ascii="Gill Sans MT" w:hAnsi="Gill Sans MT" w:cs="Arial"/>
          <w:sz w:val="24"/>
          <w:szCs w:val="24"/>
        </w:rPr>
        <w:t xml:space="preserve"> for different learners </w:t>
      </w:r>
    </w:p>
    <w:p w14:paraId="42F1197C" w14:textId="77777777" w:rsidR="001B3426" w:rsidRPr="006D1577" w:rsidRDefault="001B3426" w:rsidP="006D157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 xml:space="preserve">Creating qualification pathways to be followed as guidance for tutors </w:t>
      </w:r>
    </w:p>
    <w:p w14:paraId="366B83E3" w14:textId="77777777" w:rsidR="004B76C8" w:rsidRPr="006D1577" w:rsidRDefault="004B76C8" w:rsidP="006D157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Planning training for additional assessors who need support</w:t>
      </w:r>
    </w:p>
    <w:p w14:paraId="55AF6D23" w14:textId="77777777" w:rsidR="004B76C8" w:rsidRPr="006D1577" w:rsidRDefault="004B76C8" w:rsidP="006D157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Reviews</w:t>
      </w:r>
    </w:p>
    <w:p w14:paraId="45FAB11B" w14:textId="77777777" w:rsidR="001B3426" w:rsidRPr="002A1BCA" w:rsidRDefault="001B3426" w:rsidP="000B771D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3D692709" w14:textId="77777777" w:rsidR="000B771D" w:rsidRPr="002A1BCA" w:rsidRDefault="000B771D" w:rsidP="000B771D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  <w:sz w:val="24"/>
          <w:szCs w:val="24"/>
        </w:rPr>
      </w:pPr>
      <w:r w:rsidRPr="002A1BCA">
        <w:rPr>
          <w:rFonts w:ascii="Gill Sans MT" w:hAnsi="Gill Sans MT" w:cs="Arial"/>
          <w:b/>
          <w:bCs/>
          <w:sz w:val="24"/>
          <w:szCs w:val="24"/>
        </w:rPr>
        <w:t>NVQ Assessor</w:t>
      </w:r>
    </w:p>
    <w:p w14:paraId="060B5007" w14:textId="77777777" w:rsidR="000B771D" w:rsidRPr="006D1577" w:rsidRDefault="000B771D" w:rsidP="006D157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Paragon Skills - Preston - September 2014 to June 2015</w:t>
      </w:r>
    </w:p>
    <w:p w14:paraId="7B09C227" w14:textId="77777777" w:rsidR="000B771D" w:rsidRPr="006D1577" w:rsidRDefault="000B771D" w:rsidP="006D157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Responsibilities</w:t>
      </w:r>
      <w:r w:rsidR="001B3426" w:rsidRPr="006D1577">
        <w:rPr>
          <w:rFonts w:ascii="Gill Sans MT" w:hAnsi="Gill Sans MT" w:cs="Arial"/>
          <w:sz w:val="24"/>
          <w:szCs w:val="24"/>
        </w:rPr>
        <w:t>:</w:t>
      </w:r>
    </w:p>
    <w:p w14:paraId="406A596A" w14:textId="77777777" w:rsidR="000B771D" w:rsidRPr="006D1577" w:rsidRDefault="000B771D" w:rsidP="006D157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lastRenderedPageBreak/>
        <w:t>Assessing Qualifications from initiation to completion</w:t>
      </w:r>
    </w:p>
    <w:p w14:paraId="4AF50C1A" w14:textId="77777777" w:rsidR="000B771D" w:rsidRPr="006D1577" w:rsidRDefault="000B771D" w:rsidP="006D157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Working with a range of people with different level</w:t>
      </w:r>
      <w:r w:rsidR="001727E2" w:rsidRPr="006D1577">
        <w:rPr>
          <w:rFonts w:ascii="Gill Sans MT" w:hAnsi="Gill Sans MT" w:cs="Arial"/>
          <w:sz w:val="24"/>
          <w:szCs w:val="24"/>
        </w:rPr>
        <w:t>s</w:t>
      </w:r>
      <w:r w:rsidRPr="006D1577">
        <w:rPr>
          <w:rFonts w:ascii="Gill Sans MT" w:hAnsi="Gill Sans MT" w:cs="Arial"/>
          <w:sz w:val="24"/>
          <w:szCs w:val="24"/>
        </w:rPr>
        <w:t xml:space="preserve"> of skills</w:t>
      </w:r>
    </w:p>
    <w:p w14:paraId="35DE1E0F" w14:textId="77777777" w:rsidR="000B771D" w:rsidRPr="006D1577" w:rsidRDefault="000B771D" w:rsidP="006D157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 xml:space="preserve">Worked on Smart Assessor </w:t>
      </w:r>
      <w:proofErr w:type="spellStart"/>
      <w:r w:rsidR="001727E2" w:rsidRPr="006D1577">
        <w:rPr>
          <w:rFonts w:ascii="Gill Sans MT" w:hAnsi="Gill Sans MT" w:cs="Arial"/>
          <w:sz w:val="24"/>
          <w:szCs w:val="24"/>
        </w:rPr>
        <w:t>eportfolio</w:t>
      </w:r>
      <w:proofErr w:type="spellEnd"/>
      <w:r w:rsidR="001727E2" w:rsidRPr="006D1577">
        <w:rPr>
          <w:rFonts w:ascii="Gill Sans MT" w:hAnsi="Gill Sans MT" w:cs="Arial"/>
          <w:sz w:val="24"/>
          <w:szCs w:val="24"/>
        </w:rPr>
        <w:t xml:space="preserve"> </w:t>
      </w:r>
      <w:r w:rsidRPr="006D1577">
        <w:rPr>
          <w:rFonts w:ascii="Gill Sans MT" w:hAnsi="Gill Sans MT" w:cs="Arial"/>
          <w:sz w:val="24"/>
          <w:szCs w:val="24"/>
        </w:rPr>
        <w:t>computer System</w:t>
      </w:r>
    </w:p>
    <w:p w14:paraId="2533EC69" w14:textId="77777777" w:rsidR="000B771D" w:rsidRPr="006D1577" w:rsidRDefault="000B771D" w:rsidP="006D157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K</w:t>
      </w:r>
      <w:r w:rsidR="001727E2" w:rsidRPr="006D1577">
        <w:rPr>
          <w:rFonts w:ascii="Gill Sans MT" w:hAnsi="Gill Sans MT" w:cs="Arial"/>
          <w:sz w:val="24"/>
          <w:szCs w:val="24"/>
        </w:rPr>
        <w:t xml:space="preserve">eeping </w:t>
      </w:r>
      <w:r w:rsidRPr="006D1577">
        <w:rPr>
          <w:rFonts w:ascii="Gill Sans MT" w:hAnsi="Gill Sans MT" w:cs="Arial"/>
          <w:sz w:val="24"/>
          <w:szCs w:val="24"/>
        </w:rPr>
        <w:t>paperwork up to date and auditable</w:t>
      </w:r>
    </w:p>
    <w:p w14:paraId="54012C25" w14:textId="77777777" w:rsidR="000B771D" w:rsidRPr="006D1577" w:rsidRDefault="000B771D" w:rsidP="006D157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Completed Reviews with learners each month and gave additional support on areas</w:t>
      </w:r>
    </w:p>
    <w:p w14:paraId="4C076387" w14:textId="77777777" w:rsidR="000B771D" w:rsidRPr="006D1577" w:rsidRDefault="000B771D" w:rsidP="006D1577">
      <w:pPr>
        <w:autoSpaceDE w:val="0"/>
        <w:autoSpaceDN w:val="0"/>
        <w:adjustRightInd w:val="0"/>
        <w:spacing w:after="0" w:line="240" w:lineRule="auto"/>
        <w:ind w:left="360"/>
        <w:rPr>
          <w:rFonts w:ascii="Gill Sans MT" w:hAnsi="Gill Sans MT" w:cs="Arial"/>
          <w:b/>
          <w:i/>
          <w:sz w:val="24"/>
          <w:szCs w:val="24"/>
        </w:rPr>
      </w:pPr>
      <w:r w:rsidRPr="006D1577">
        <w:rPr>
          <w:rFonts w:ascii="Gill Sans MT" w:hAnsi="Gill Sans MT" w:cs="Arial"/>
          <w:b/>
          <w:i/>
          <w:sz w:val="24"/>
          <w:szCs w:val="24"/>
        </w:rPr>
        <w:t>Accomplishments</w:t>
      </w:r>
    </w:p>
    <w:p w14:paraId="528214F3" w14:textId="77777777" w:rsidR="000B771D" w:rsidRPr="006D1577" w:rsidRDefault="000B771D" w:rsidP="006D157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Received an outstanding Achievement award in 2015 for my workload and positive attitude</w:t>
      </w:r>
    </w:p>
    <w:p w14:paraId="636A7F20" w14:textId="77777777" w:rsidR="00AC2878" w:rsidRPr="002A1BCA" w:rsidRDefault="00AC2878" w:rsidP="000B771D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079BC818" w14:textId="77777777" w:rsidR="000B771D" w:rsidRPr="002A1BCA" w:rsidRDefault="000B771D" w:rsidP="000B771D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  <w:sz w:val="24"/>
          <w:szCs w:val="24"/>
        </w:rPr>
      </w:pPr>
      <w:r w:rsidRPr="002A1BCA">
        <w:rPr>
          <w:rFonts w:ascii="Gill Sans MT" w:hAnsi="Gill Sans MT" w:cs="Arial"/>
          <w:b/>
          <w:bCs/>
          <w:sz w:val="24"/>
          <w:szCs w:val="24"/>
        </w:rPr>
        <w:t>Deputy Manager</w:t>
      </w:r>
    </w:p>
    <w:p w14:paraId="7E57EF8C" w14:textId="77777777" w:rsidR="000B771D" w:rsidRPr="002A1BCA" w:rsidRDefault="000B771D" w:rsidP="000B771D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2A1BCA">
        <w:rPr>
          <w:rFonts w:ascii="Gill Sans MT" w:hAnsi="Gill Sans MT" w:cs="Arial"/>
          <w:sz w:val="24"/>
          <w:szCs w:val="24"/>
        </w:rPr>
        <w:t>Age UK - March 2012 to September 2013</w:t>
      </w:r>
    </w:p>
    <w:p w14:paraId="0E8DBBDC" w14:textId="77777777" w:rsidR="001B3426" w:rsidRPr="002A1BCA" w:rsidRDefault="001B3426" w:rsidP="000B771D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2A1BCA">
        <w:rPr>
          <w:rFonts w:ascii="Gill Sans MT" w:hAnsi="Gill Sans MT" w:cs="Arial"/>
          <w:sz w:val="24"/>
          <w:szCs w:val="24"/>
        </w:rPr>
        <w:t>Responsibilities:</w:t>
      </w:r>
    </w:p>
    <w:p w14:paraId="6E6C8CE8" w14:textId="77777777" w:rsidR="001B3426" w:rsidRPr="006D1577" w:rsidRDefault="001B3426" w:rsidP="006D157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 xml:space="preserve">Developed the social media marketing for the products in the shop and helped sell on </w:t>
      </w:r>
      <w:proofErr w:type="spellStart"/>
      <w:r w:rsidRPr="006D1577">
        <w:rPr>
          <w:rFonts w:ascii="Gill Sans MT" w:hAnsi="Gill Sans MT" w:cs="Arial"/>
          <w:sz w:val="24"/>
          <w:szCs w:val="24"/>
        </w:rPr>
        <w:t>Ebay</w:t>
      </w:r>
      <w:proofErr w:type="spellEnd"/>
    </w:p>
    <w:p w14:paraId="5566A401" w14:textId="77777777" w:rsidR="000B771D" w:rsidRPr="006D1577" w:rsidRDefault="000B771D" w:rsidP="006D157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Training volunteers who come to help out in the shop with all procedures Inc. till work, pricing stock and displays</w:t>
      </w:r>
    </w:p>
    <w:p w14:paraId="5DAEA0CA" w14:textId="77777777" w:rsidR="000B771D" w:rsidRPr="006D1577" w:rsidRDefault="000B771D" w:rsidP="006D157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Banking</w:t>
      </w:r>
    </w:p>
    <w:p w14:paraId="0F5B4AD7" w14:textId="77777777" w:rsidR="001727E2" w:rsidRPr="006D1577" w:rsidRDefault="000B771D" w:rsidP="006D157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Till work</w:t>
      </w:r>
    </w:p>
    <w:p w14:paraId="3C52CB55" w14:textId="77777777" w:rsidR="000B771D" w:rsidRPr="006D1577" w:rsidRDefault="000B771D" w:rsidP="006D157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Meeting and greeting customer and helping with their needs</w:t>
      </w:r>
    </w:p>
    <w:p w14:paraId="4F4F62AE" w14:textId="77777777" w:rsidR="000B771D" w:rsidRPr="006D1577" w:rsidRDefault="000B771D" w:rsidP="006D157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Answering calls</w:t>
      </w:r>
    </w:p>
    <w:p w14:paraId="33898F25" w14:textId="77777777" w:rsidR="000B771D" w:rsidRPr="006D1577" w:rsidRDefault="000B771D" w:rsidP="006D157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Pricing goods</w:t>
      </w:r>
    </w:p>
    <w:p w14:paraId="3F45416D" w14:textId="77777777" w:rsidR="000B771D" w:rsidRPr="006D1577" w:rsidRDefault="000B771D" w:rsidP="006D157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Administrative duties - Filing, emails, and book keeping</w:t>
      </w:r>
    </w:p>
    <w:p w14:paraId="5EEBDB45" w14:textId="77777777" w:rsidR="000B771D" w:rsidRPr="006D1577" w:rsidRDefault="000B771D" w:rsidP="006D157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Research for items that have been donated (to get the correct worth)</w:t>
      </w:r>
    </w:p>
    <w:p w14:paraId="1947DCC1" w14:textId="77777777" w:rsidR="000B771D" w:rsidRPr="006D1577" w:rsidRDefault="000B771D" w:rsidP="006D157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All displays Inc. Windows</w:t>
      </w:r>
    </w:p>
    <w:p w14:paraId="74ECA729" w14:textId="77777777" w:rsidR="00AC2878" w:rsidRPr="002A1BCA" w:rsidRDefault="00AC2878" w:rsidP="000B771D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35D5C1F0" w14:textId="34DD660A" w:rsidR="000B771D" w:rsidRPr="002A1BCA" w:rsidRDefault="000B771D" w:rsidP="000B771D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  <w:sz w:val="24"/>
          <w:szCs w:val="24"/>
        </w:rPr>
      </w:pPr>
      <w:r w:rsidRPr="002A1BCA">
        <w:rPr>
          <w:rFonts w:ascii="Gill Sans MT" w:hAnsi="Gill Sans MT" w:cs="Arial"/>
          <w:b/>
          <w:bCs/>
          <w:sz w:val="24"/>
          <w:szCs w:val="24"/>
        </w:rPr>
        <w:t>Recruitment Administrator</w:t>
      </w:r>
      <w:r w:rsidR="002A1BCA">
        <w:rPr>
          <w:rFonts w:ascii="Gill Sans MT" w:hAnsi="Gill Sans MT" w:cs="Arial"/>
          <w:b/>
          <w:bCs/>
          <w:sz w:val="24"/>
          <w:szCs w:val="24"/>
        </w:rPr>
        <w:t>/Digital Marketer</w:t>
      </w:r>
    </w:p>
    <w:p w14:paraId="647DD958" w14:textId="77777777" w:rsidR="000B771D" w:rsidRPr="002A1BCA" w:rsidRDefault="000B771D" w:rsidP="000B771D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2A1BCA">
        <w:rPr>
          <w:rFonts w:ascii="Gill Sans MT" w:hAnsi="Gill Sans MT" w:cs="Arial"/>
          <w:sz w:val="24"/>
          <w:szCs w:val="24"/>
        </w:rPr>
        <w:t>NHS - Central Lancashire PCT - September 2010 to January 2011</w:t>
      </w:r>
    </w:p>
    <w:p w14:paraId="4B07F7E9" w14:textId="77777777" w:rsidR="001B3426" w:rsidRPr="002A1BCA" w:rsidRDefault="001B3426" w:rsidP="000B771D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2A1BCA">
        <w:rPr>
          <w:rFonts w:ascii="Gill Sans MT" w:hAnsi="Gill Sans MT" w:cs="Arial"/>
          <w:sz w:val="24"/>
          <w:szCs w:val="24"/>
        </w:rPr>
        <w:t xml:space="preserve">Responsibilities </w:t>
      </w:r>
    </w:p>
    <w:p w14:paraId="0BBE718D" w14:textId="1CFF890D" w:rsidR="000B771D" w:rsidRPr="006D1577" w:rsidRDefault="000B771D" w:rsidP="006D157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Advertising Jobs on the NHS website</w:t>
      </w:r>
      <w:r w:rsidR="002A1BCA" w:rsidRPr="006D1577">
        <w:rPr>
          <w:rFonts w:ascii="Gill Sans MT" w:hAnsi="Gill Sans MT" w:cs="Arial"/>
          <w:sz w:val="24"/>
          <w:szCs w:val="24"/>
        </w:rPr>
        <w:t xml:space="preserve"> </w:t>
      </w:r>
    </w:p>
    <w:p w14:paraId="123973BE" w14:textId="17CA6497" w:rsidR="002A1BCA" w:rsidRPr="006D1577" w:rsidRDefault="002A1BCA" w:rsidP="006D157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 xml:space="preserve">Marketing on Social Media </w:t>
      </w:r>
    </w:p>
    <w:p w14:paraId="4A81A901" w14:textId="310948D1" w:rsidR="006D1577" w:rsidRPr="006D1577" w:rsidRDefault="006D1577" w:rsidP="006D157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 xml:space="preserve">Running campaigns to engage the community about specific subjects: Cancer Awareness </w:t>
      </w:r>
    </w:p>
    <w:p w14:paraId="2416E1C6" w14:textId="77777777" w:rsidR="000B771D" w:rsidRPr="006D1577" w:rsidRDefault="000B771D" w:rsidP="006D157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Administration</w:t>
      </w:r>
    </w:p>
    <w:p w14:paraId="1CE04193" w14:textId="77777777" w:rsidR="000B771D" w:rsidRPr="006D1577" w:rsidRDefault="000B771D" w:rsidP="006D157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Sorting through job applications</w:t>
      </w:r>
    </w:p>
    <w:p w14:paraId="6240534E" w14:textId="77777777" w:rsidR="000B771D" w:rsidRPr="006D1577" w:rsidRDefault="000B771D" w:rsidP="006D157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Arranging interviews over the telephone with candidates</w:t>
      </w:r>
    </w:p>
    <w:p w14:paraId="58C8CC4C" w14:textId="77777777" w:rsidR="000B771D" w:rsidRPr="006D1577" w:rsidRDefault="000B771D" w:rsidP="006D157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Booking rooms for interviews and sending email confirmations to managers and candidates</w:t>
      </w:r>
    </w:p>
    <w:p w14:paraId="2A526E35" w14:textId="77777777" w:rsidR="000B771D" w:rsidRPr="006D1577" w:rsidRDefault="000B771D" w:rsidP="006D157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Getting personal files ready for successful candidates which include: CRB Checks, References and security</w:t>
      </w:r>
    </w:p>
    <w:p w14:paraId="46E39F4E" w14:textId="2F6D320A" w:rsidR="002A1BCA" w:rsidRPr="006D1577" w:rsidRDefault="00AC2878" w:rsidP="006D157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D</w:t>
      </w:r>
      <w:r w:rsidR="000B771D" w:rsidRPr="006D1577">
        <w:rPr>
          <w:rFonts w:ascii="Gill Sans MT" w:hAnsi="Gill Sans MT" w:cs="Arial"/>
          <w:sz w:val="24"/>
          <w:szCs w:val="24"/>
        </w:rPr>
        <w:t>ocumentation</w:t>
      </w:r>
    </w:p>
    <w:p w14:paraId="6C30190E" w14:textId="77777777" w:rsidR="002A1BCA" w:rsidRPr="002A1BCA" w:rsidRDefault="002A1BCA" w:rsidP="000B771D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2F069B04" w14:textId="77777777" w:rsidR="000B771D" w:rsidRPr="002A1BCA" w:rsidRDefault="000B771D" w:rsidP="000B771D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  <w:sz w:val="24"/>
          <w:szCs w:val="24"/>
        </w:rPr>
      </w:pPr>
      <w:r w:rsidRPr="002A1BCA">
        <w:rPr>
          <w:rFonts w:ascii="Gill Sans MT" w:hAnsi="Gill Sans MT" w:cs="Arial"/>
          <w:b/>
          <w:bCs/>
          <w:sz w:val="24"/>
          <w:szCs w:val="24"/>
        </w:rPr>
        <w:t>Recruitment Consultant</w:t>
      </w:r>
    </w:p>
    <w:p w14:paraId="2B75A3CC" w14:textId="0C3E13C4" w:rsidR="000B771D" w:rsidRDefault="000B771D" w:rsidP="000B771D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proofErr w:type="spellStart"/>
      <w:r w:rsidRPr="002A1BCA">
        <w:rPr>
          <w:rFonts w:ascii="Gill Sans MT" w:hAnsi="Gill Sans MT" w:cs="Arial"/>
          <w:sz w:val="24"/>
          <w:szCs w:val="24"/>
        </w:rPr>
        <w:t>Masterstaff</w:t>
      </w:r>
      <w:proofErr w:type="spellEnd"/>
      <w:r w:rsidRPr="002A1BCA">
        <w:rPr>
          <w:rFonts w:ascii="Gill Sans MT" w:hAnsi="Gill Sans MT" w:cs="Arial"/>
          <w:sz w:val="24"/>
          <w:szCs w:val="24"/>
        </w:rPr>
        <w:t xml:space="preserve"> - November 2009 to June 2010</w:t>
      </w:r>
    </w:p>
    <w:p w14:paraId="44890C69" w14:textId="7850D94A" w:rsidR="002A1BCA" w:rsidRPr="006D1577" w:rsidRDefault="002A1BCA" w:rsidP="006D157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 xml:space="preserve">Generated </w:t>
      </w:r>
      <w:proofErr w:type="spellStart"/>
      <w:r w:rsidRPr="006D1577">
        <w:rPr>
          <w:rFonts w:ascii="Gill Sans MT" w:hAnsi="Gill Sans MT" w:cs="Arial"/>
          <w:sz w:val="24"/>
          <w:szCs w:val="24"/>
        </w:rPr>
        <w:t>Masterstaff</w:t>
      </w:r>
      <w:proofErr w:type="spellEnd"/>
      <w:r w:rsidRPr="006D1577">
        <w:rPr>
          <w:rFonts w:ascii="Gill Sans MT" w:hAnsi="Gill Sans MT" w:cs="Arial"/>
          <w:sz w:val="24"/>
          <w:szCs w:val="24"/>
        </w:rPr>
        <w:t xml:space="preserve"> social media platforms in order to assist with job placements </w:t>
      </w:r>
    </w:p>
    <w:p w14:paraId="5B199D8D" w14:textId="5B111AAA" w:rsidR="000B771D" w:rsidRPr="006D1577" w:rsidRDefault="000B771D" w:rsidP="006D157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Communication to clients and candidates</w:t>
      </w:r>
      <w:r w:rsidR="002A1BCA" w:rsidRPr="006D1577">
        <w:rPr>
          <w:rFonts w:ascii="Gill Sans MT" w:hAnsi="Gill Sans MT" w:cs="Arial"/>
          <w:sz w:val="24"/>
          <w:szCs w:val="24"/>
        </w:rPr>
        <w:t xml:space="preserve"> via platforms</w:t>
      </w:r>
    </w:p>
    <w:p w14:paraId="3A38D82E" w14:textId="547863CF" w:rsidR="002A1BCA" w:rsidRPr="006D1577" w:rsidRDefault="002A1BCA" w:rsidP="006D157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 xml:space="preserve">Running campaigns to promote events with recruitment job fair’s </w:t>
      </w:r>
    </w:p>
    <w:p w14:paraId="00BE1F44" w14:textId="4BC99248" w:rsidR="000B771D" w:rsidRPr="006D1577" w:rsidRDefault="002A1BCA" w:rsidP="006D157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General a</w:t>
      </w:r>
      <w:r w:rsidR="000B771D" w:rsidRPr="006D1577">
        <w:rPr>
          <w:rFonts w:ascii="Gill Sans MT" w:hAnsi="Gill Sans MT" w:cs="Arial"/>
          <w:sz w:val="24"/>
          <w:szCs w:val="24"/>
        </w:rPr>
        <w:t>dministrative duties</w:t>
      </w:r>
    </w:p>
    <w:p w14:paraId="18C21C8B" w14:textId="77777777" w:rsidR="000B771D" w:rsidRPr="006D1577" w:rsidRDefault="000B771D" w:rsidP="006D157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Interviewing candidates over the telephone and face to face</w:t>
      </w:r>
    </w:p>
    <w:p w14:paraId="69CDB3BF" w14:textId="77777777" w:rsidR="000B771D" w:rsidRPr="006D1577" w:rsidRDefault="000B771D" w:rsidP="006D157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lastRenderedPageBreak/>
        <w:t>Helping candidates create a good CV for the position they are applying for • Training candidates with interview</w:t>
      </w:r>
      <w:r w:rsidR="001727E2" w:rsidRPr="006D1577">
        <w:rPr>
          <w:rFonts w:ascii="Gill Sans MT" w:hAnsi="Gill Sans MT" w:cs="Arial"/>
          <w:sz w:val="24"/>
          <w:szCs w:val="24"/>
        </w:rPr>
        <w:t xml:space="preserve"> </w:t>
      </w:r>
      <w:r w:rsidRPr="006D1577">
        <w:rPr>
          <w:rFonts w:ascii="Gill Sans MT" w:hAnsi="Gill Sans MT" w:cs="Arial"/>
          <w:sz w:val="24"/>
          <w:szCs w:val="24"/>
        </w:rPr>
        <w:t>skills</w:t>
      </w:r>
    </w:p>
    <w:p w14:paraId="13759505" w14:textId="77777777" w:rsidR="000B771D" w:rsidRPr="006D1577" w:rsidRDefault="000B771D" w:rsidP="006D157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Placing candidates into temporary and permanent positions</w:t>
      </w:r>
    </w:p>
    <w:p w14:paraId="20E2AEE5" w14:textId="77777777" w:rsidR="000B771D" w:rsidRPr="006D1577" w:rsidRDefault="000B771D" w:rsidP="006D157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Cold Calling possible clients to book meetings</w:t>
      </w:r>
    </w:p>
    <w:p w14:paraId="335C4502" w14:textId="77777777" w:rsidR="000B771D" w:rsidRPr="006D1577" w:rsidRDefault="000B771D" w:rsidP="006D157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 xml:space="preserve">Meeting potential customers to promote </w:t>
      </w:r>
      <w:proofErr w:type="spellStart"/>
      <w:r w:rsidRPr="006D1577">
        <w:rPr>
          <w:rFonts w:ascii="Gill Sans MT" w:hAnsi="Gill Sans MT" w:cs="Arial"/>
          <w:sz w:val="24"/>
          <w:szCs w:val="24"/>
        </w:rPr>
        <w:t>Masterstaff</w:t>
      </w:r>
      <w:proofErr w:type="spellEnd"/>
      <w:r w:rsidRPr="006D1577">
        <w:rPr>
          <w:rFonts w:ascii="Gill Sans MT" w:hAnsi="Gill Sans MT" w:cs="Arial"/>
          <w:sz w:val="24"/>
          <w:szCs w:val="24"/>
        </w:rPr>
        <w:t xml:space="preserve"> and gain business</w:t>
      </w:r>
    </w:p>
    <w:p w14:paraId="75D031F1" w14:textId="77777777" w:rsidR="000B771D" w:rsidRPr="006D1577" w:rsidRDefault="000B771D" w:rsidP="006D157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Advertising positions on job boards</w:t>
      </w:r>
      <w:r w:rsidR="0047308F" w:rsidRPr="006D1577">
        <w:rPr>
          <w:rFonts w:ascii="Gill Sans MT" w:hAnsi="Gill Sans MT" w:cs="Arial"/>
          <w:sz w:val="24"/>
          <w:szCs w:val="24"/>
        </w:rPr>
        <w:t xml:space="preserve"> and using Social Media as a platform for marketing </w:t>
      </w:r>
    </w:p>
    <w:p w14:paraId="4F18F10C" w14:textId="77777777" w:rsidR="000B771D" w:rsidRPr="006D1577" w:rsidRDefault="000B771D" w:rsidP="006D157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 xml:space="preserve">Marketing </w:t>
      </w:r>
      <w:proofErr w:type="spellStart"/>
      <w:r w:rsidRPr="006D1577">
        <w:rPr>
          <w:rFonts w:ascii="Gill Sans MT" w:hAnsi="Gill Sans MT" w:cs="Arial"/>
          <w:sz w:val="24"/>
          <w:szCs w:val="24"/>
        </w:rPr>
        <w:t>Masterstaff</w:t>
      </w:r>
      <w:proofErr w:type="spellEnd"/>
      <w:r w:rsidRPr="006D1577">
        <w:rPr>
          <w:rFonts w:ascii="Gill Sans MT" w:hAnsi="Gill Sans MT" w:cs="Arial"/>
          <w:sz w:val="24"/>
          <w:szCs w:val="24"/>
        </w:rPr>
        <w:t xml:space="preserve"> via flyers and promotional deals</w:t>
      </w:r>
      <w:r w:rsidR="001B3426" w:rsidRPr="006D1577">
        <w:rPr>
          <w:rFonts w:ascii="Gill Sans MT" w:hAnsi="Gill Sans MT" w:cs="Arial"/>
          <w:sz w:val="24"/>
          <w:szCs w:val="24"/>
        </w:rPr>
        <w:t xml:space="preserve"> via the internet, Social Media </w:t>
      </w:r>
    </w:p>
    <w:p w14:paraId="0AE43500" w14:textId="77777777" w:rsidR="0047308F" w:rsidRPr="006D1577" w:rsidRDefault="00B656C2" w:rsidP="006D157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Created a database for the clients to be logged on to as the details for everyone use to be on paper</w:t>
      </w:r>
    </w:p>
    <w:p w14:paraId="6FD1FA18" w14:textId="77777777" w:rsidR="00B656C2" w:rsidRPr="006D1577" w:rsidRDefault="00B656C2" w:rsidP="006D157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Created a Facebook account to advertise positions and use as a platform to bring in skilled applicants</w:t>
      </w:r>
      <w:r w:rsidR="001B3426" w:rsidRPr="006D1577">
        <w:rPr>
          <w:rFonts w:ascii="Gill Sans MT" w:hAnsi="Gill Sans MT" w:cs="Arial"/>
          <w:sz w:val="24"/>
          <w:szCs w:val="24"/>
        </w:rPr>
        <w:t xml:space="preserve"> </w:t>
      </w:r>
    </w:p>
    <w:p w14:paraId="6574544A" w14:textId="77777777" w:rsidR="00B656C2" w:rsidRPr="006D1577" w:rsidRDefault="00B656C2" w:rsidP="006D157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 xml:space="preserve">Built a spreadsheet template to generate invoices for timesheets </w:t>
      </w:r>
    </w:p>
    <w:p w14:paraId="3AD2988A" w14:textId="77777777" w:rsidR="000B771D" w:rsidRPr="006D1577" w:rsidRDefault="000B771D" w:rsidP="006D157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General Administrative and Payroll duties.</w:t>
      </w:r>
    </w:p>
    <w:p w14:paraId="3C32B110" w14:textId="77777777" w:rsidR="00AC2878" w:rsidRPr="002A1BCA" w:rsidRDefault="00AC2878" w:rsidP="000B771D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7FBF7EDC" w14:textId="77777777" w:rsidR="000B771D" w:rsidRPr="002A1BCA" w:rsidRDefault="000B771D" w:rsidP="000B771D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  <w:sz w:val="24"/>
          <w:szCs w:val="24"/>
        </w:rPr>
      </w:pPr>
      <w:r w:rsidRPr="002A1BCA">
        <w:rPr>
          <w:rFonts w:ascii="Gill Sans MT" w:hAnsi="Gill Sans MT" w:cs="Arial"/>
          <w:b/>
          <w:bCs/>
          <w:sz w:val="24"/>
          <w:szCs w:val="24"/>
        </w:rPr>
        <w:t>Recruitment Administrator</w:t>
      </w:r>
    </w:p>
    <w:p w14:paraId="7072CC22" w14:textId="77777777" w:rsidR="000B771D" w:rsidRPr="002A1BCA" w:rsidRDefault="000B771D" w:rsidP="000B771D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2A1BCA">
        <w:rPr>
          <w:rFonts w:ascii="Gill Sans MT" w:hAnsi="Gill Sans MT" w:cs="Arial"/>
          <w:sz w:val="24"/>
          <w:szCs w:val="24"/>
        </w:rPr>
        <w:t>Xchanging - January 2008 to September 2009</w:t>
      </w:r>
    </w:p>
    <w:p w14:paraId="7F0E2B42" w14:textId="77777777" w:rsidR="000B771D" w:rsidRPr="002A1BCA" w:rsidRDefault="000B771D" w:rsidP="000B771D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2A1BCA">
        <w:rPr>
          <w:rFonts w:ascii="Gill Sans MT" w:hAnsi="Gill Sans MT" w:cs="Arial"/>
          <w:sz w:val="24"/>
          <w:szCs w:val="24"/>
        </w:rPr>
        <w:t>Recruitment Professional</w:t>
      </w:r>
    </w:p>
    <w:p w14:paraId="5D9E8D5E" w14:textId="77777777" w:rsidR="000B771D" w:rsidRPr="006D1577" w:rsidRDefault="000B771D" w:rsidP="006D157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Dealing with Managers to create job Specs for positions</w:t>
      </w:r>
    </w:p>
    <w:p w14:paraId="26A23BDF" w14:textId="77777777" w:rsidR="000B771D" w:rsidRPr="006D1577" w:rsidRDefault="000B771D" w:rsidP="006D157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Advertising positions on the computer system</w:t>
      </w:r>
    </w:p>
    <w:p w14:paraId="38DFA2FE" w14:textId="77777777" w:rsidR="000B771D" w:rsidRPr="006D1577" w:rsidRDefault="000B771D" w:rsidP="006D157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Looking through CV's to find one that matches all criteria</w:t>
      </w:r>
    </w:p>
    <w:p w14:paraId="767CC0F6" w14:textId="77777777" w:rsidR="000B771D" w:rsidRPr="006D1577" w:rsidRDefault="000B771D" w:rsidP="006D157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Arranging interviews with candidates and managers</w:t>
      </w:r>
    </w:p>
    <w:p w14:paraId="2B03A3A4" w14:textId="77777777" w:rsidR="000B771D" w:rsidRPr="006D1577" w:rsidRDefault="000B771D" w:rsidP="006D157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Administration duties</w:t>
      </w:r>
    </w:p>
    <w:p w14:paraId="45A9913C" w14:textId="77777777" w:rsidR="000B771D" w:rsidRPr="006D1577" w:rsidRDefault="000B771D" w:rsidP="006D157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>Answering the telephone</w:t>
      </w:r>
    </w:p>
    <w:p w14:paraId="15358FA7" w14:textId="77777777" w:rsidR="006253BC" w:rsidRPr="006D1577" w:rsidRDefault="006253BC" w:rsidP="006D157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 xml:space="preserve">Search engine optimisation </w:t>
      </w:r>
    </w:p>
    <w:p w14:paraId="42D4BFE0" w14:textId="77777777" w:rsidR="006253BC" w:rsidRPr="006D1577" w:rsidRDefault="006253BC" w:rsidP="006D157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 xml:space="preserve">Created Website </w:t>
      </w:r>
    </w:p>
    <w:p w14:paraId="76D1D5C7" w14:textId="77777777" w:rsidR="009D1275" w:rsidRPr="006D1577" w:rsidRDefault="009D1275" w:rsidP="006D157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D1577">
        <w:rPr>
          <w:rFonts w:ascii="Gill Sans MT" w:hAnsi="Gill Sans MT" w:cs="Arial"/>
          <w:sz w:val="24"/>
          <w:szCs w:val="24"/>
        </w:rPr>
        <w:t xml:space="preserve">Marketing via Social Media </w:t>
      </w:r>
    </w:p>
    <w:p w14:paraId="2012E649" w14:textId="77777777" w:rsidR="00AA049A" w:rsidRDefault="00AA049A" w:rsidP="000B771D">
      <w:pPr>
        <w:autoSpaceDE w:val="0"/>
        <w:autoSpaceDN w:val="0"/>
        <w:adjustRightInd w:val="0"/>
        <w:spacing w:after="0" w:line="240" w:lineRule="auto"/>
        <w:rPr>
          <w:rStyle w:val="SubtitleChar"/>
          <w:spacing w:val="-30"/>
        </w:rPr>
      </w:pPr>
    </w:p>
    <w:p w14:paraId="6B033897" w14:textId="2C03925E" w:rsidR="00AC2878" w:rsidRPr="00AA049A" w:rsidRDefault="00AA049A" w:rsidP="000B771D">
      <w:pPr>
        <w:autoSpaceDE w:val="0"/>
        <w:autoSpaceDN w:val="0"/>
        <w:adjustRightInd w:val="0"/>
        <w:spacing w:after="0" w:line="240" w:lineRule="auto"/>
        <w:rPr>
          <w:rStyle w:val="SubtitleChar"/>
          <w:spacing w:val="-30"/>
        </w:rPr>
      </w:pPr>
      <w:r>
        <w:rPr>
          <w:rStyle w:val="SubtitleChar"/>
          <w:spacing w:val="-30"/>
        </w:rPr>
        <w:t xml:space="preserve">Additional Information </w:t>
      </w:r>
    </w:p>
    <w:p w14:paraId="759ED816" w14:textId="6C13165C" w:rsidR="0047308F" w:rsidRDefault="00AA049A" w:rsidP="001727E2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For CPD I am helping a </w:t>
      </w:r>
      <w:r w:rsidR="00C04532">
        <w:rPr>
          <w:rFonts w:ascii="Gill Sans MT" w:hAnsi="Gill Sans MT" w:cs="Arial"/>
          <w:sz w:val="24"/>
          <w:szCs w:val="24"/>
        </w:rPr>
        <w:t xml:space="preserve">few local businesses with their Social Media accounts – I engage with them to offer support and knowledge in how to successfully run campaigns. </w:t>
      </w:r>
    </w:p>
    <w:p w14:paraId="334DBC9C" w14:textId="484989CF" w:rsidR="00C04532" w:rsidRDefault="00C04532" w:rsidP="001727E2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48389B92" w14:textId="6E404E5C" w:rsidR="00C04532" w:rsidRPr="00C04532" w:rsidRDefault="00C04532" w:rsidP="001727E2">
      <w:pPr>
        <w:autoSpaceDE w:val="0"/>
        <w:autoSpaceDN w:val="0"/>
        <w:adjustRightInd w:val="0"/>
        <w:spacing w:after="0" w:line="240" w:lineRule="auto"/>
        <w:rPr>
          <w:rStyle w:val="SubtitleChar"/>
          <w:spacing w:val="-30"/>
        </w:rPr>
      </w:pPr>
      <w:r w:rsidRPr="00C04532">
        <w:rPr>
          <w:rStyle w:val="SubtitleChar"/>
          <w:spacing w:val="-30"/>
        </w:rPr>
        <w:t xml:space="preserve">Hobbies and Interests </w:t>
      </w:r>
    </w:p>
    <w:p w14:paraId="21B40CB5" w14:textId="356918E5" w:rsidR="001727E2" w:rsidRPr="002A1BCA" w:rsidRDefault="00C04532" w:rsidP="000B771D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Football, Movies, Cooking and Family time </w:t>
      </w:r>
    </w:p>
    <w:sectPr w:rsidR="001727E2" w:rsidRPr="002A1BCA" w:rsidSect="005A6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FBC22" w14:textId="77777777" w:rsidR="00450408" w:rsidRDefault="00450408" w:rsidP="005A6037">
      <w:pPr>
        <w:spacing w:after="0" w:line="240" w:lineRule="auto"/>
      </w:pPr>
      <w:r>
        <w:separator/>
      </w:r>
    </w:p>
  </w:endnote>
  <w:endnote w:type="continuationSeparator" w:id="0">
    <w:p w14:paraId="783B13E2" w14:textId="77777777" w:rsidR="00450408" w:rsidRDefault="00450408" w:rsidP="005A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D6B2" w14:textId="77777777" w:rsidR="00450408" w:rsidRDefault="00450408" w:rsidP="005A6037">
      <w:pPr>
        <w:spacing w:after="0" w:line="240" w:lineRule="auto"/>
      </w:pPr>
      <w:r>
        <w:separator/>
      </w:r>
    </w:p>
  </w:footnote>
  <w:footnote w:type="continuationSeparator" w:id="0">
    <w:p w14:paraId="7C4D8375" w14:textId="77777777" w:rsidR="00450408" w:rsidRDefault="00450408" w:rsidP="005A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Phone Icon" style="width:13.2pt;height: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" o:bullet="t">
        <v:imagedata r:id="rId1" o:title="" cropbottom="-440f" cropleft="-2357f" cropright="-2829f"/>
      </v:shape>
    </w:pict>
  </w:numPicBullet>
  <w:abstractNum w:abstractNumId="0" w15:restartNumberingAfterBreak="0">
    <w:nsid w:val="016F3069"/>
    <w:multiLevelType w:val="hybridMultilevel"/>
    <w:tmpl w:val="E6D86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86285"/>
    <w:multiLevelType w:val="hybridMultilevel"/>
    <w:tmpl w:val="A0EAA0E2"/>
    <w:lvl w:ilvl="0" w:tplc="6DB67596">
      <w:numFmt w:val="bullet"/>
      <w:lvlText w:val="•"/>
      <w:lvlJc w:val="left"/>
      <w:pPr>
        <w:ind w:left="744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8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207" w:hanging="360"/>
      </w:pPr>
      <w:rPr>
        <w:rFonts w:ascii="Wingdings" w:hAnsi="Wingdings" w:hint="default"/>
      </w:rPr>
    </w:lvl>
  </w:abstractNum>
  <w:abstractNum w:abstractNumId="2" w15:restartNumberingAfterBreak="0">
    <w:nsid w:val="067270FC"/>
    <w:multiLevelType w:val="hybridMultilevel"/>
    <w:tmpl w:val="F9B6464E"/>
    <w:lvl w:ilvl="0" w:tplc="6DB6759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5367C"/>
    <w:multiLevelType w:val="hybridMultilevel"/>
    <w:tmpl w:val="D8AA9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B2495"/>
    <w:multiLevelType w:val="hybridMultilevel"/>
    <w:tmpl w:val="35EC0E90"/>
    <w:lvl w:ilvl="0" w:tplc="6DB6759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D4BA5"/>
    <w:multiLevelType w:val="hybridMultilevel"/>
    <w:tmpl w:val="62C6D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C5F52"/>
    <w:multiLevelType w:val="hybridMultilevel"/>
    <w:tmpl w:val="413AA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8619F"/>
    <w:multiLevelType w:val="hybridMultilevel"/>
    <w:tmpl w:val="A606D806"/>
    <w:lvl w:ilvl="0" w:tplc="156A08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</w:rPr>
    </w:lvl>
    <w:lvl w:ilvl="1" w:tplc="C5CCB1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BCC6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F41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8C80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727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504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6CFE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3A8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E6E19A7"/>
    <w:multiLevelType w:val="hybridMultilevel"/>
    <w:tmpl w:val="7D14F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1111"/>
    <w:multiLevelType w:val="hybridMultilevel"/>
    <w:tmpl w:val="F1B07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D1658"/>
    <w:multiLevelType w:val="hybridMultilevel"/>
    <w:tmpl w:val="C4A8E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73661"/>
    <w:multiLevelType w:val="hybridMultilevel"/>
    <w:tmpl w:val="ED84A714"/>
    <w:lvl w:ilvl="0" w:tplc="6DB6759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328B0"/>
    <w:multiLevelType w:val="hybridMultilevel"/>
    <w:tmpl w:val="86305440"/>
    <w:lvl w:ilvl="0" w:tplc="6DB6759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74092"/>
    <w:multiLevelType w:val="hybridMultilevel"/>
    <w:tmpl w:val="8F509D1E"/>
    <w:lvl w:ilvl="0" w:tplc="6DB6759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60AFB"/>
    <w:multiLevelType w:val="hybridMultilevel"/>
    <w:tmpl w:val="D9D09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A1F68"/>
    <w:multiLevelType w:val="hybridMultilevel"/>
    <w:tmpl w:val="8A8C9C92"/>
    <w:lvl w:ilvl="0" w:tplc="6DB6759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8464A"/>
    <w:multiLevelType w:val="hybridMultilevel"/>
    <w:tmpl w:val="A2308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81BF0"/>
    <w:multiLevelType w:val="hybridMultilevel"/>
    <w:tmpl w:val="6B5C0088"/>
    <w:lvl w:ilvl="0" w:tplc="6DB6759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E425B"/>
    <w:multiLevelType w:val="hybridMultilevel"/>
    <w:tmpl w:val="A384AB70"/>
    <w:lvl w:ilvl="0" w:tplc="6DB6759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36576"/>
    <w:multiLevelType w:val="hybridMultilevel"/>
    <w:tmpl w:val="C908C2E4"/>
    <w:lvl w:ilvl="0" w:tplc="6DB6759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938CF"/>
    <w:multiLevelType w:val="hybridMultilevel"/>
    <w:tmpl w:val="309E730E"/>
    <w:lvl w:ilvl="0" w:tplc="6DB6759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83AC3"/>
    <w:multiLevelType w:val="hybridMultilevel"/>
    <w:tmpl w:val="178E1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3729C"/>
    <w:multiLevelType w:val="hybridMultilevel"/>
    <w:tmpl w:val="506A8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9178B"/>
    <w:multiLevelType w:val="hybridMultilevel"/>
    <w:tmpl w:val="EFD42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14C1E"/>
    <w:multiLevelType w:val="hybridMultilevel"/>
    <w:tmpl w:val="09B26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D042E"/>
    <w:multiLevelType w:val="hybridMultilevel"/>
    <w:tmpl w:val="20082CC4"/>
    <w:lvl w:ilvl="0" w:tplc="6DB6759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E5915"/>
    <w:multiLevelType w:val="hybridMultilevel"/>
    <w:tmpl w:val="7ED2D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D4BF4"/>
    <w:multiLevelType w:val="hybridMultilevel"/>
    <w:tmpl w:val="2C88C798"/>
    <w:lvl w:ilvl="0" w:tplc="6DB6759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5"/>
  </w:num>
  <w:num w:numId="4">
    <w:abstractNumId w:val="20"/>
  </w:num>
  <w:num w:numId="5">
    <w:abstractNumId w:val="13"/>
  </w:num>
  <w:num w:numId="6">
    <w:abstractNumId w:val="27"/>
  </w:num>
  <w:num w:numId="7">
    <w:abstractNumId w:val="19"/>
  </w:num>
  <w:num w:numId="8">
    <w:abstractNumId w:val="4"/>
  </w:num>
  <w:num w:numId="9">
    <w:abstractNumId w:val="2"/>
  </w:num>
  <w:num w:numId="10">
    <w:abstractNumId w:val="25"/>
  </w:num>
  <w:num w:numId="11">
    <w:abstractNumId w:val="17"/>
  </w:num>
  <w:num w:numId="12">
    <w:abstractNumId w:val="18"/>
  </w:num>
  <w:num w:numId="13">
    <w:abstractNumId w:val="11"/>
  </w:num>
  <w:num w:numId="14">
    <w:abstractNumId w:val="1"/>
  </w:num>
  <w:num w:numId="15">
    <w:abstractNumId w:val="12"/>
  </w:num>
  <w:num w:numId="16">
    <w:abstractNumId w:val="7"/>
  </w:num>
  <w:num w:numId="17">
    <w:abstractNumId w:val="14"/>
  </w:num>
  <w:num w:numId="18">
    <w:abstractNumId w:val="26"/>
  </w:num>
  <w:num w:numId="19">
    <w:abstractNumId w:val="23"/>
  </w:num>
  <w:num w:numId="20">
    <w:abstractNumId w:val="5"/>
  </w:num>
  <w:num w:numId="21">
    <w:abstractNumId w:val="24"/>
  </w:num>
  <w:num w:numId="22">
    <w:abstractNumId w:val="3"/>
  </w:num>
  <w:num w:numId="23">
    <w:abstractNumId w:val="8"/>
  </w:num>
  <w:num w:numId="24">
    <w:abstractNumId w:val="16"/>
  </w:num>
  <w:num w:numId="25">
    <w:abstractNumId w:val="6"/>
  </w:num>
  <w:num w:numId="26">
    <w:abstractNumId w:val="21"/>
  </w:num>
  <w:num w:numId="27">
    <w:abstractNumId w:val="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1D"/>
    <w:rsid w:val="000A4D37"/>
    <w:rsid w:val="000B3288"/>
    <w:rsid w:val="000B771D"/>
    <w:rsid w:val="000C464F"/>
    <w:rsid w:val="00155857"/>
    <w:rsid w:val="001727E2"/>
    <w:rsid w:val="001B3426"/>
    <w:rsid w:val="001E2802"/>
    <w:rsid w:val="002A1BCA"/>
    <w:rsid w:val="002D7661"/>
    <w:rsid w:val="00424DAC"/>
    <w:rsid w:val="00450408"/>
    <w:rsid w:val="0047308F"/>
    <w:rsid w:val="004B76C8"/>
    <w:rsid w:val="005A6037"/>
    <w:rsid w:val="005F3E8B"/>
    <w:rsid w:val="006253BC"/>
    <w:rsid w:val="006317A0"/>
    <w:rsid w:val="00662FA9"/>
    <w:rsid w:val="006D1577"/>
    <w:rsid w:val="006D7D3A"/>
    <w:rsid w:val="006E3BD5"/>
    <w:rsid w:val="006F7C01"/>
    <w:rsid w:val="0070564D"/>
    <w:rsid w:val="00722AE0"/>
    <w:rsid w:val="00786032"/>
    <w:rsid w:val="007B447B"/>
    <w:rsid w:val="007F2DC5"/>
    <w:rsid w:val="008F27F3"/>
    <w:rsid w:val="009D1275"/>
    <w:rsid w:val="00A17873"/>
    <w:rsid w:val="00A30C05"/>
    <w:rsid w:val="00A54477"/>
    <w:rsid w:val="00A74659"/>
    <w:rsid w:val="00AA049A"/>
    <w:rsid w:val="00AB7FA6"/>
    <w:rsid w:val="00AC2878"/>
    <w:rsid w:val="00AC4DC4"/>
    <w:rsid w:val="00B656C2"/>
    <w:rsid w:val="00C04532"/>
    <w:rsid w:val="00C93161"/>
    <w:rsid w:val="00D256AB"/>
    <w:rsid w:val="00D37DF9"/>
    <w:rsid w:val="00D6078F"/>
    <w:rsid w:val="00DA3943"/>
    <w:rsid w:val="00DB0736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D3A57"/>
  <w15:docId w15:val="{D9ABC1CD-29D0-40C1-919F-069BA2FF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7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60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037"/>
  </w:style>
  <w:style w:type="paragraph" w:styleId="Footer">
    <w:name w:val="footer"/>
    <w:basedOn w:val="Normal"/>
    <w:link w:val="FooterChar"/>
    <w:uiPriority w:val="99"/>
    <w:unhideWhenUsed/>
    <w:rsid w:val="005A60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037"/>
  </w:style>
  <w:style w:type="paragraph" w:styleId="Title">
    <w:name w:val="Title"/>
    <w:basedOn w:val="NormalWeb"/>
    <w:next w:val="Normal"/>
    <w:link w:val="TitleChar"/>
    <w:uiPriority w:val="10"/>
    <w:qFormat/>
    <w:rsid w:val="00A17873"/>
    <w:pPr>
      <w:spacing w:after="0" w:line="600" w:lineRule="exact"/>
    </w:pPr>
    <w:rPr>
      <w:rFonts w:asciiTheme="majorHAnsi" w:eastAsiaTheme="minorEastAsia" w:hAnsiTheme="majorHAnsi" w:cstheme="minorBidi"/>
      <w:b/>
      <w:bCs/>
      <w:color w:val="000000" w:themeColor="text1"/>
      <w:spacing w:val="-30"/>
      <w:kern w:val="24"/>
      <w:sz w:val="70"/>
      <w:szCs w:val="70"/>
      <w:lang w:val="en-ZA"/>
    </w:rPr>
  </w:style>
  <w:style w:type="character" w:customStyle="1" w:styleId="TitleChar">
    <w:name w:val="Title Char"/>
    <w:basedOn w:val="DefaultParagraphFont"/>
    <w:link w:val="Title"/>
    <w:uiPriority w:val="10"/>
    <w:rsid w:val="00A17873"/>
    <w:rPr>
      <w:rFonts w:asciiTheme="majorHAnsi" w:eastAsiaTheme="minorEastAsia" w:hAnsiTheme="majorHAnsi"/>
      <w:b/>
      <w:bCs/>
      <w:color w:val="000000" w:themeColor="text1"/>
      <w:spacing w:val="-30"/>
      <w:kern w:val="24"/>
      <w:sz w:val="70"/>
      <w:szCs w:val="70"/>
      <w:lang w:val="en-ZA"/>
    </w:rPr>
  </w:style>
  <w:style w:type="paragraph" w:styleId="NormalWeb">
    <w:name w:val="Normal (Web)"/>
    <w:basedOn w:val="Normal"/>
    <w:uiPriority w:val="99"/>
    <w:semiHidden/>
    <w:unhideWhenUsed/>
    <w:rsid w:val="00A17873"/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7873"/>
    <w:rPr>
      <w:rFonts w:ascii="Gill Sans MT" w:eastAsiaTheme="minorEastAsia" w:hAnsi="Gill Sans MT"/>
      <w:color w:val="000000" w:themeColor="text1"/>
      <w:kern w:val="24"/>
      <w:sz w:val="36"/>
      <w:szCs w:val="40"/>
      <w:lang w:val="en-ZA"/>
    </w:rPr>
  </w:style>
  <w:style w:type="paragraph" w:styleId="Subtitle">
    <w:name w:val="Subtitle"/>
    <w:basedOn w:val="NormalWeb"/>
    <w:next w:val="Normal"/>
    <w:link w:val="SubtitleChar"/>
    <w:uiPriority w:val="11"/>
    <w:qFormat/>
    <w:rsid w:val="00A17873"/>
    <w:pPr>
      <w:pBdr>
        <w:top w:val="single" w:sz="2" w:space="1" w:color="D9D9D9" w:themeColor="background1" w:themeShade="D9"/>
      </w:pBdr>
      <w:spacing w:after="0" w:line="240" w:lineRule="auto"/>
      <w:ind w:right="720"/>
    </w:pPr>
    <w:rPr>
      <w:rFonts w:ascii="Gill Sans MT" w:eastAsiaTheme="minorEastAsia" w:hAnsi="Gill Sans MT" w:cstheme="minorBidi"/>
      <w:color w:val="000000" w:themeColor="text1"/>
      <w:kern w:val="24"/>
      <w:sz w:val="36"/>
      <w:szCs w:val="40"/>
      <w:lang w:val="en-ZA"/>
    </w:rPr>
  </w:style>
  <w:style w:type="character" w:customStyle="1" w:styleId="SubtitleChar1">
    <w:name w:val="Subtitle Char1"/>
    <w:basedOn w:val="DefaultParagraphFont"/>
    <w:uiPriority w:val="11"/>
    <w:rsid w:val="00A1787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image" Target="media/image8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6A944E3330A40813D898943E367DD" ma:contentTypeVersion="13" ma:contentTypeDescription="Create a new document." ma:contentTypeScope="" ma:versionID="c5b6fc7dd9a428a65e34de03ec494479">
  <xsd:schema xmlns:xsd="http://www.w3.org/2001/XMLSchema" xmlns:xs="http://www.w3.org/2001/XMLSchema" xmlns:p="http://schemas.microsoft.com/office/2006/metadata/properties" xmlns:ns2="448671bb-e6b1-46da-a084-8ebd2165cfaa" xmlns:ns3="7a5319f4-6482-4ecc-a2aa-d2f53ad084e3" targetNamespace="http://schemas.microsoft.com/office/2006/metadata/properties" ma:root="true" ma:fieldsID="22957f3e173e100d63f4c8ead7d607fe" ns2:_="" ns3:_="">
    <xsd:import namespace="448671bb-e6b1-46da-a084-8ebd2165cfaa"/>
    <xsd:import namespace="7a5319f4-6482-4ecc-a2aa-d2f53ad08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71bb-e6b1-46da-a084-8ebd2165c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319f4-6482-4ecc-a2aa-d2f53ad08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2C2703-55E8-4D5E-8015-8114D0C6A1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0FE584-B3AA-4F68-B467-55A9D1A6FE79}"/>
</file>

<file path=customXml/itemProps3.xml><?xml version="1.0" encoding="utf-8"?>
<ds:datastoreItem xmlns:ds="http://schemas.openxmlformats.org/officeDocument/2006/customXml" ds:itemID="{B3C2E955-3C88-4582-B539-19AFBEB6BEC4}"/>
</file>

<file path=customXml/itemProps4.xml><?xml version="1.0" encoding="utf-8"?>
<ds:datastoreItem xmlns:ds="http://schemas.openxmlformats.org/officeDocument/2006/customXml" ds:itemID="{85690B15-455F-4278-8397-147C5BA53F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Seetec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Gemma Swindlehurst</cp:lastModifiedBy>
  <cp:revision>3</cp:revision>
  <dcterms:created xsi:type="dcterms:W3CDTF">2021-10-13T15:38:00Z</dcterms:created>
  <dcterms:modified xsi:type="dcterms:W3CDTF">2022-02-10T17:27:00Z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0x0101009E26A944E3330A40813D898943E367DD</vt:lpwstr>
  </property>
</Properties>
</file>