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FD33" w14:textId="77777777" w:rsidR="00DB59AC" w:rsidRDefault="00DB59AC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29712710"/>
    </w:p>
    <w:p w14:paraId="5BE179D5" w14:textId="6F674E98" w:rsidR="004745A1" w:rsidRPr="0095659B" w:rsidRDefault="00BC4F7D" w:rsidP="004745A1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Assessors</w:t>
      </w:r>
      <w:r w:rsidR="004745A1" w:rsidRPr="0095659B">
        <w:rPr>
          <w:rFonts w:ascii="Arial" w:hAnsi="Arial" w:cs="Arial"/>
          <w:b/>
          <w:color w:val="auto"/>
        </w:rPr>
        <w:t xml:space="preserve"> Declaration of Interests for compliance with </w:t>
      </w:r>
      <w:bookmarkEnd w:id="0"/>
      <w:r>
        <w:rPr>
          <w:rFonts w:ascii="Arial" w:hAnsi="Arial" w:cs="Arial"/>
          <w:b/>
          <w:color w:val="auto"/>
        </w:rPr>
        <w:t>External Quality Assurance</w:t>
      </w:r>
    </w:p>
    <w:p w14:paraId="2E3F5A33" w14:textId="6BF05351" w:rsidR="004745A1" w:rsidRPr="00E43788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Compliance with Conflicts of Interests Policy</w:t>
      </w:r>
      <w:r w:rsidR="00E43788">
        <w:rPr>
          <w:rFonts w:ascii="Arial" w:hAnsi="Arial" w:cs="Arial"/>
          <w:b/>
        </w:rPr>
        <w:br/>
      </w:r>
      <w:r w:rsidR="00BC4F7D">
        <w:rPr>
          <w:rFonts w:ascii="Arial" w:hAnsi="Arial" w:cs="Arial"/>
        </w:rPr>
        <w:t>Assessors</w:t>
      </w:r>
      <w:r w:rsidRPr="00BF73EC">
        <w:rPr>
          <w:rFonts w:ascii="Arial" w:hAnsi="Arial" w:cs="Arial"/>
        </w:rPr>
        <w:t xml:space="preserve"> undertake to comply with </w:t>
      </w:r>
      <w:r w:rsidR="00BC4F7D">
        <w:rPr>
          <w:rFonts w:ascii="Arial" w:hAnsi="Arial" w:cs="Arial"/>
        </w:rPr>
        <w:t xml:space="preserve">The British Institute of Recruiters </w:t>
      </w:r>
      <w:r w:rsidRPr="00BF73EC">
        <w:rPr>
          <w:rFonts w:ascii="Arial" w:hAnsi="Arial" w:cs="Arial"/>
        </w:rPr>
        <w:t>Conflicts of Interests Policy.</w:t>
      </w:r>
    </w:p>
    <w:p w14:paraId="4F7414F1" w14:textId="623026FE" w:rsidR="004745A1" w:rsidRPr="00BF73EC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 xml:space="preserve">Suitability of </w:t>
      </w:r>
      <w:r w:rsidR="00BC4F7D">
        <w:rPr>
          <w:rFonts w:ascii="Arial" w:hAnsi="Arial" w:cs="Arial"/>
          <w:b/>
        </w:rPr>
        <w:t>Assessors</w:t>
      </w:r>
      <w:r w:rsidRPr="00BF73EC">
        <w:rPr>
          <w:rFonts w:ascii="Arial" w:hAnsi="Arial" w:cs="Arial"/>
          <w:b/>
        </w:rPr>
        <w:t xml:space="preserve"> </w:t>
      </w:r>
      <w:bookmarkStart w:id="1" w:name="_GoBack"/>
      <w:bookmarkEnd w:id="1"/>
    </w:p>
    <w:p w14:paraId="33544728" w14:textId="4FACC92A" w:rsidR="004745A1" w:rsidRPr="00BF73EC" w:rsidRDefault="00BC4F7D" w:rsidP="004745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Assessors</w:t>
      </w:r>
      <w:r w:rsidR="004745A1" w:rsidRPr="00BF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hold the required Qualifications, Knowledge, Skills and Behaviours laid out in assessment plans they will assess and </w:t>
      </w:r>
      <w:r w:rsidR="004745A1" w:rsidRPr="00BF73EC">
        <w:rPr>
          <w:rFonts w:ascii="Arial" w:hAnsi="Arial" w:cs="Arial"/>
        </w:rPr>
        <w:t xml:space="preserve">would be considered unsuitable </w:t>
      </w:r>
      <w:r>
        <w:rPr>
          <w:rFonts w:ascii="Arial" w:hAnsi="Arial" w:cs="Arial"/>
        </w:rPr>
        <w:t xml:space="preserve">if </w:t>
      </w:r>
      <w:r w:rsidR="004745A1" w:rsidRPr="00BF73EC">
        <w:rPr>
          <w:rFonts w:ascii="Arial" w:hAnsi="Arial" w:cs="Arial"/>
        </w:rPr>
        <w:t>they have:</w:t>
      </w:r>
    </w:p>
    <w:p w14:paraId="433A88B2" w14:textId="77777777" w:rsidR="004745A1" w:rsidRPr="00BF73EC" w:rsidRDefault="004745A1" w:rsidP="004745A1">
      <w:pPr>
        <w:autoSpaceDE w:val="0"/>
        <w:autoSpaceDN w:val="0"/>
        <w:adjustRightInd w:val="0"/>
        <w:spacing w:line="276" w:lineRule="auto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(a) any criminal convictions held by him or her,</w:t>
      </w:r>
    </w:p>
    <w:p w14:paraId="379AF339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 w14:paraId="4E71B463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- save for minor driving offences</w:t>
      </w:r>
    </w:p>
    <w:p w14:paraId="7B221C4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(c) any proceedings in bankruptcy or any individual financial arrangement to which he or she is or has been subject,</w:t>
      </w:r>
    </w:p>
    <w:p w14:paraId="66A368E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(d) any disqualification from holding the directorship of a company or from public office, or</w:t>
      </w:r>
    </w:p>
    <w:p w14:paraId="25FBED56" w14:textId="50B4C69B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 xml:space="preserve">(e) any finding of malpractice or maladministration, in relation to </w:t>
      </w:r>
      <w:r w:rsidR="00BC4F7D">
        <w:rPr>
          <w:rFonts w:ascii="Arial" w:hAnsi="Arial" w:cs="Arial"/>
          <w:lang w:eastAsia="en-GB"/>
        </w:rPr>
        <w:t>assessment or related activities</w:t>
      </w:r>
      <w:r w:rsidRPr="00BF73EC">
        <w:rPr>
          <w:rFonts w:ascii="Arial" w:hAnsi="Arial" w:cs="Arial"/>
          <w:lang w:eastAsia="en-GB"/>
        </w:rPr>
        <w:t xml:space="preserve"> to which he or she is or has been subject.</w:t>
      </w:r>
    </w:p>
    <w:p w14:paraId="4CCCD568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Declaration</w:t>
      </w:r>
    </w:p>
    <w:p w14:paraId="6923D676" w14:textId="791D59EF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As a</w:t>
      </w:r>
      <w:r w:rsidR="00BC4F7D">
        <w:rPr>
          <w:rFonts w:ascii="Arial" w:hAnsi="Arial" w:cs="Arial"/>
        </w:rPr>
        <w:t>n Assessor</w:t>
      </w:r>
      <w:r w:rsidRPr="00BF73EC">
        <w:rPr>
          <w:rFonts w:ascii="Arial" w:hAnsi="Arial" w:cs="Arial"/>
        </w:rPr>
        <w:t xml:space="preserve"> I agree to comply with the requirements as set out above and will advise </w:t>
      </w:r>
      <w:r w:rsidR="00BC4F7D">
        <w:rPr>
          <w:rFonts w:ascii="Arial" w:hAnsi="Arial" w:cs="Arial"/>
        </w:rPr>
        <w:t>The British Institute of Recruiters</w:t>
      </w:r>
      <w:r w:rsidRPr="00BF73EC">
        <w:rPr>
          <w:rFonts w:ascii="Arial" w:hAnsi="Arial" w:cs="Arial"/>
        </w:rPr>
        <w:t xml:space="preserve"> should there be any change as to my suitability at any time:</w:t>
      </w:r>
    </w:p>
    <w:p w14:paraId="1EE76B59" w14:textId="0B4D304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Name</w:t>
      </w:r>
      <w:r w:rsidRPr="00BF73EC">
        <w:rPr>
          <w:rFonts w:ascii="Arial" w:hAnsi="Arial" w:cs="Arial"/>
        </w:rPr>
        <w:t>:</w:t>
      </w:r>
      <w:r w:rsidR="008450C1">
        <w:rPr>
          <w:rFonts w:ascii="Arial" w:hAnsi="Arial" w:cs="Arial"/>
        </w:rPr>
        <w:t xml:space="preserve"> Kirk Cornwall</w:t>
      </w:r>
    </w:p>
    <w:p w14:paraId="4729F685" w14:textId="0E0D6A16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(Print)</w:t>
      </w:r>
      <w:r w:rsidR="008450C1">
        <w:rPr>
          <w:rFonts w:ascii="Arial" w:hAnsi="Arial" w:cs="Arial"/>
        </w:rPr>
        <w:t xml:space="preserve"> </w:t>
      </w:r>
    </w:p>
    <w:p w14:paraId="18A5CFCB" w14:textId="6D3F63F8" w:rsidR="00CF1F57" w:rsidRPr="00BA2962" w:rsidRDefault="004745A1" w:rsidP="00BA2962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Signed:</w:t>
      </w:r>
      <w:r w:rsidR="008450C1">
        <w:rPr>
          <w:rFonts w:ascii="Arial" w:hAnsi="Arial" w:cs="Arial"/>
          <w:b/>
        </w:rPr>
        <w:t xml:space="preserve">   </w:t>
      </w:r>
      <w:proofErr w:type="spellStart"/>
      <w:r w:rsidR="008450C1" w:rsidRPr="008450C1">
        <w:rPr>
          <w:rFonts w:ascii="Brush Script MT" w:hAnsi="Brush Script MT" w:cs="Arial"/>
          <w:b/>
          <w:sz w:val="28"/>
          <w:szCs w:val="28"/>
        </w:rPr>
        <w:t>KJCornwall</w:t>
      </w:r>
      <w:proofErr w:type="spellEnd"/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proofErr w:type="gramStart"/>
      <w:r w:rsidRPr="00BF73EC">
        <w:rPr>
          <w:rFonts w:ascii="Arial" w:hAnsi="Arial" w:cs="Arial"/>
          <w:b/>
        </w:rPr>
        <w:t>Dated:</w:t>
      </w:r>
      <w:proofErr w:type="gramEnd"/>
      <w:r w:rsidR="008450C1">
        <w:rPr>
          <w:rFonts w:ascii="Arial" w:hAnsi="Arial" w:cs="Arial"/>
          <w:b/>
        </w:rPr>
        <w:t xml:space="preserve"> 19.03.20</w:t>
      </w: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36B8D" w14:textId="77777777" w:rsidR="00ED7F65" w:rsidRDefault="00ED7F65" w:rsidP="00D508F6">
      <w:pPr>
        <w:spacing w:after="0" w:line="240" w:lineRule="auto"/>
      </w:pPr>
      <w:r>
        <w:separator/>
      </w:r>
    </w:p>
  </w:endnote>
  <w:endnote w:type="continuationSeparator" w:id="0">
    <w:p w14:paraId="10F3F248" w14:textId="77777777" w:rsidR="00ED7F65" w:rsidRDefault="00ED7F65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C1C8" w14:textId="77777777" w:rsidR="00ED7F65" w:rsidRDefault="00ED7F65" w:rsidP="00D508F6">
      <w:pPr>
        <w:spacing w:after="0" w:line="240" w:lineRule="auto"/>
      </w:pPr>
      <w:r>
        <w:separator/>
      </w:r>
    </w:p>
  </w:footnote>
  <w:footnote w:type="continuationSeparator" w:id="0">
    <w:p w14:paraId="0C35CEF4" w14:textId="77777777" w:rsidR="00ED7F65" w:rsidRDefault="00ED7F65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5B21BBFE" w:rsidR="00D508F6" w:rsidRDefault="00E43788" w:rsidP="00E43788">
        <w:pPr>
          <w:pStyle w:val="Header"/>
        </w:pPr>
        <w:r>
          <w:rPr>
            <w:noProof/>
            <w:lang w:eastAsia="en-GB"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450C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450C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42787"/>
    <w:rsid w:val="00827FCA"/>
    <w:rsid w:val="008450C1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95C7A"/>
    <w:rsid w:val="00997FBE"/>
    <w:rsid w:val="009B28D7"/>
    <w:rsid w:val="009C1503"/>
    <w:rsid w:val="009D016B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7103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DB59AC"/>
    <w:rsid w:val="00E431B9"/>
    <w:rsid w:val="00E43788"/>
    <w:rsid w:val="00E64123"/>
    <w:rsid w:val="00ED53EF"/>
    <w:rsid w:val="00ED7F65"/>
    <w:rsid w:val="00F008B1"/>
    <w:rsid w:val="00F12692"/>
    <w:rsid w:val="00F24981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6CEE-5070-4283-A6AB-53B2C133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Kirk Cornwall</cp:lastModifiedBy>
  <cp:revision>3</cp:revision>
  <cp:lastPrinted>2018-11-16T10:14:00Z</cp:lastPrinted>
  <dcterms:created xsi:type="dcterms:W3CDTF">2020-03-19T15:36:00Z</dcterms:created>
  <dcterms:modified xsi:type="dcterms:W3CDTF">2020-03-19T15:40:00Z</dcterms:modified>
</cp:coreProperties>
</file>